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A5" w:rsidRDefault="00C96DFC" w:rsidP="00C96DFC">
      <w:pPr>
        <w:pStyle w:val="Heading3"/>
        <w:rPr>
          <w:rFonts w:ascii="TH SarabunIT๙" w:hAnsi="TH SarabunIT๙" w:cs="TH SarabunIT๙"/>
          <w:sz w:val="40"/>
          <w:szCs w:val="40"/>
        </w:rPr>
      </w:pPr>
      <w:r w:rsidRPr="00A121A5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5619F" wp14:editId="24AEBA80">
                <wp:simplePos x="0" y="0"/>
                <wp:positionH relativeFrom="column">
                  <wp:posOffset>-114300</wp:posOffset>
                </wp:positionH>
                <wp:positionV relativeFrom="paragraph">
                  <wp:posOffset>-154940</wp:posOffset>
                </wp:positionV>
                <wp:extent cx="824230" cy="784860"/>
                <wp:effectExtent l="0" t="0" r="444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DFC" w:rsidRDefault="00C96DFC" w:rsidP="00C96D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56FD0D" wp14:editId="0636A7A1">
                                  <wp:extent cx="642620" cy="692150"/>
                                  <wp:effectExtent l="0" t="0" r="5080" b="0"/>
                                  <wp:docPr id="20" name="รูปภาพ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2620" cy="69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5619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9pt;margin-top:-12.2pt;width:64.9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" stroked="f">
                <v:textbox>
                  <w:txbxContent>
                    <w:p w:rsidR="00C96DFC" w:rsidRDefault="00C96DFC" w:rsidP="00C96DFC">
                      <w:r>
                        <w:rPr>
                          <w:noProof/>
                        </w:rPr>
                        <w:drawing>
                          <wp:inline distT="0" distB="0" distL="0" distR="0" wp14:anchorId="4A56FD0D" wp14:editId="0636A7A1">
                            <wp:extent cx="642620" cy="692150"/>
                            <wp:effectExtent l="0" t="0" r="5080" b="0"/>
                            <wp:docPr id="20" name="รูปภาพ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2620" cy="69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96DFC" w:rsidRPr="00A121A5" w:rsidRDefault="00C96DFC" w:rsidP="00C96DFC">
      <w:pPr>
        <w:pStyle w:val="Heading3"/>
        <w:rPr>
          <w:rFonts w:ascii="TH SarabunIT๙" w:hAnsi="TH SarabunIT๙" w:cs="TH SarabunIT๙"/>
          <w:color w:val="000000"/>
          <w:sz w:val="40"/>
          <w:szCs w:val="40"/>
        </w:rPr>
      </w:pPr>
      <w:r w:rsidRPr="00A121A5">
        <w:rPr>
          <w:rFonts w:ascii="TH SarabunIT๙" w:hAnsi="TH SarabunIT๙" w:cs="TH SarabunIT๙"/>
          <w:sz w:val="40"/>
          <w:szCs w:val="40"/>
          <w:cs/>
        </w:rPr>
        <w:t>บันทึกข้อความ</w:t>
      </w:r>
    </w:p>
    <w:p w:rsidR="00C96DFC" w:rsidRPr="00A121A5" w:rsidRDefault="00C96DFC" w:rsidP="002C28E2">
      <w:pPr>
        <w:tabs>
          <w:tab w:val="left" w:pos="1134"/>
          <w:tab w:val="left" w:pos="1701"/>
        </w:tabs>
        <w:spacing w:before="240"/>
        <w:jc w:val="thaiDistribute"/>
        <w:rPr>
          <w:rFonts w:ascii="TH SarabunIT๙" w:hAnsi="TH SarabunIT๙" w:cs="TH SarabunIT๙"/>
          <w:color w:val="000000"/>
          <w:sz w:val="40"/>
          <w:szCs w:val="40"/>
          <w:cs/>
        </w:rPr>
      </w:pPr>
      <w:r w:rsidRPr="00A121A5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ส่วนราชการ</w:t>
      </w:r>
      <w:r w:rsidRPr="00A121A5">
        <w:rPr>
          <w:rFonts w:ascii="TH SarabunIT๙" w:hAnsi="TH SarabunIT๙" w:cs="TH SarabunIT๙"/>
          <w:color w:val="000000"/>
          <w:sz w:val="40"/>
          <w:szCs w:val="40"/>
          <w:u w:val="dotted"/>
        </w:rPr>
        <w:t xml:space="preserve">   </w:t>
      </w:r>
      <w:r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 xml:space="preserve">งานแผนและงบประมาณ   </w:t>
      </w:r>
      <w:r w:rsidR="00B5013D"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697EA0"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697EA0"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697EA0"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697EA0"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B5013D"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B5013D"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</w:p>
    <w:p w:rsidR="00C96DFC" w:rsidRPr="00A121A5" w:rsidRDefault="00C96DFC" w:rsidP="002C28E2">
      <w:pPr>
        <w:jc w:val="thaiDistribute"/>
        <w:rPr>
          <w:rFonts w:ascii="TH SarabunIT๙" w:hAnsi="TH SarabunIT๙" w:cs="TH SarabunIT๙"/>
          <w:color w:val="000000"/>
          <w:sz w:val="40"/>
          <w:szCs w:val="40"/>
          <w:cs/>
        </w:rPr>
      </w:pPr>
      <w:r w:rsidRPr="00A121A5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 xml:space="preserve"> </w:t>
      </w:r>
      <w:r w:rsidRPr="00A121A5">
        <w:rPr>
          <w:rFonts w:ascii="TH SarabunIT๙" w:hAnsi="TH SarabunIT๙" w:cs="TH SarabunIT๙"/>
          <w:color w:val="000000"/>
          <w:sz w:val="40"/>
          <w:szCs w:val="40"/>
          <w:u w:val="dotted"/>
        </w:rPr>
        <w:t xml:space="preserve">  </w:t>
      </w:r>
      <w:r w:rsidR="007A2F66"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7A2F66"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7A2F66"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Pr="00A121A5">
        <w:rPr>
          <w:rFonts w:ascii="TH SarabunIT๙" w:hAnsi="TH SarabunIT๙" w:cs="TH SarabunIT๙"/>
          <w:color w:val="000000"/>
          <w:sz w:val="40"/>
          <w:szCs w:val="40"/>
          <w:u w:val="dotted"/>
        </w:rPr>
        <w:t xml:space="preserve">                                </w:t>
      </w:r>
      <w:r w:rsidRPr="00A121A5">
        <w:rPr>
          <w:rFonts w:ascii="TH SarabunIT๙" w:hAnsi="TH SarabunIT๙" w:cs="TH SarabunIT๙"/>
          <w:b/>
          <w:bCs/>
          <w:color w:val="000000"/>
          <w:sz w:val="40"/>
          <w:szCs w:val="40"/>
          <w:u w:val="dotted"/>
        </w:rPr>
        <w:t xml:space="preserve"> </w:t>
      </w:r>
      <w:r w:rsidRPr="00A121A5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Pr="00A121A5">
        <w:rPr>
          <w:rFonts w:ascii="TH SarabunIT๙" w:hAnsi="TH SarabunIT๙" w:cs="TH SarabunIT๙"/>
          <w:color w:val="000000"/>
          <w:sz w:val="40"/>
          <w:szCs w:val="40"/>
          <w:u w:val="dotted"/>
        </w:rPr>
        <w:t xml:space="preserve">   </w:t>
      </w:r>
      <w:r w:rsidR="00E46279"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 xml:space="preserve">   </w:t>
      </w:r>
      <w:r w:rsidR="00B5013D"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 xml:space="preserve">  </w:t>
      </w:r>
      <w:r w:rsidR="00B5013D"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697EA0"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697EA0"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697EA0"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  <w:r w:rsidR="00B5013D" w:rsidRPr="00A121A5">
        <w:rPr>
          <w:rFonts w:ascii="TH SarabunIT๙" w:hAnsi="TH SarabunIT๙" w:cs="TH SarabunIT๙"/>
          <w:color w:val="000000"/>
          <w:sz w:val="40"/>
          <w:szCs w:val="40"/>
          <w:u w:val="dotted"/>
          <w:cs/>
        </w:rPr>
        <w:tab/>
      </w:r>
    </w:p>
    <w:p w:rsidR="001B30C9" w:rsidRPr="005573C1" w:rsidRDefault="002C28E2" w:rsidP="001B30C9">
      <w:pPr>
        <w:spacing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 w:rsidRPr="00A121A5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Pr="00A121A5">
        <w:rPr>
          <w:rFonts w:ascii="TH SarabunIT๙" w:hAnsi="TH SarabunIT๙" w:cs="TH SarabunIT๙"/>
          <w:color w:val="000000"/>
          <w:sz w:val="40"/>
          <w:szCs w:val="40"/>
          <w:cs/>
        </w:rPr>
        <w:t xml:space="preserve"> </w:t>
      </w:r>
      <w:r w:rsidR="00E46279" w:rsidRPr="005573C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รายงานผลการฝึกอบรม</w:t>
      </w:r>
      <w:r w:rsidR="001B30C9" w:rsidRPr="005573C1">
        <w:rPr>
          <w:rFonts w:ascii="TH SarabunIT๙" w:hAnsi="TH SarabunIT๙" w:cs="TH SarabunIT๙"/>
          <w:sz w:val="32"/>
          <w:szCs w:val="32"/>
        </w:rPr>
        <w:tab/>
      </w:r>
      <w:r w:rsidR="001B30C9" w:rsidRPr="005573C1">
        <w:rPr>
          <w:rFonts w:ascii="TH SarabunIT๙" w:hAnsi="TH SarabunIT๙" w:cs="TH SarabunIT๙"/>
          <w:sz w:val="32"/>
          <w:szCs w:val="32"/>
        </w:rPr>
        <w:tab/>
      </w:r>
      <w:r w:rsidR="001B30C9" w:rsidRPr="005573C1">
        <w:rPr>
          <w:rFonts w:ascii="TH SarabunIT๙" w:hAnsi="TH SarabunIT๙" w:cs="TH SarabunIT๙"/>
          <w:sz w:val="32"/>
          <w:szCs w:val="32"/>
        </w:rPr>
        <w:tab/>
      </w:r>
      <w:r w:rsidR="001B30C9" w:rsidRPr="005573C1">
        <w:rPr>
          <w:rFonts w:ascii="TH SarabunIT๙" w:hAnsi="TH SarabunIT๙" w:cs="TH SarabunIT๙"/>
          <w:sz w:val="32"/>
          <w:szCs w:val="32"/>
        </w:rPr>
        <w:tab/>
      </w:r>
      <w:r w:rsidR="001B30C9" w:rsidRPr="005573C1">
        <w:rPr>
          <w:rFonts w:ascii="TH SarabunIT๙" w:hAnsi="TH SarabunIT๙" w:cs="TH SarabunIT๙"/>
          <w:sz w:val="32"/>
          <w:szCs w:val="32"/>
        </w:rPr>
        <w:tab/>
      </w:r>
      <w:r w:rsidR="001B30C9" w:rsidRPr="005573C1">
        <w:rPr>
          <w:rFonts w:ascii="TH SarabunIT๙" w:hAnsi="TH SarabunIT๙" w:cs="TH SarabunIT๙"/>
          <w:sz w:val="32"/>
          <w:szCs w:val="32"/>
        </w:rPr>
        <w:tab/>
      </w:r>
      <w:r w:rsidR="001B30C9" w:rsidRPr="005573C1">
        <w:rPr>
          <w:rFonts w:ascii="TH SarabunIT๙" w:hAnsi="TH SarabunIT๙" w:cs="TH SarabunIT๙"/>
          <w:sz w:val="32"/>
          <w:szCs w:val="32"/>
        </w:rPr>
        <w:tab/>
      </w:r>
      <w:r w:rsidR="001B30C9" w:rsidRPr="005573C1">
        <w:rPr>
          <w:rFonts w:ascii="TH SarabunIT๙" w:hAnsi="TH SarabunIT๙" w:cs="TH SarabunIT๙"/>
          <w:sz w:val="32"/>
          <w:szCs w:val="32"/>
        </w:rPr>
        <w:tab/>
      </w:r>
      <w:r w:rsidR="001B30C9" w:rsidRPr="005573C1">
        <w:rPr>
          <w:rFonts w:ascii="TH SarabunIT๙" w:hAnsi="TH SarabunIT๙" w:cs="TH SarabunIT๙"/>
          <w:sz w:val="32"/>
          <w:szCs w:val="32"/>
        </w:rPr>
        <w:tab/>
      </w:r>
      <w:r w:rsidR="001B30C9" w:rsidRPr="005573C1">
        <w:rPr>
          <w:rFonts w:ascii="TH SarabunIT๙" w:hAnsi="TH SarabunIT๙" w:cs="TH SarabunIT๙"/>
          <w:sz w:val="32"/>
          <w:szCs w:val="32"/>
        </w:rPr>
        <w:tab/>
      </w:r>
    </w:p>
    <w:p w:rsidR="00C96DFC" w:rsidRPr="005573C1" w:rsidRDefault="00C96DFC" w:rsidP="002C28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>เรียน  หัวหน้าสำนักปลัด/ปลัดเทศบาล/นายกเทศมนตรีตำบล</w:t>
      </w:r>
    </w:p>
    <w:p w:rsidR="00C96DFC" w:rsidRPr="005573C1" w:rsidRDefault="00C96DFC" w:rsidP="004506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="009C6F43" w:rsidRPr="005573C1">
        <w:rPr>
          <w:rFonts w:ascii="TH SarabunIT๙" w:hAnsi="TH SarabunIT๙" w:cs="TH SarabunIT๙"/>
          <w:sz w:val="32"/>
          <w:szCs w:val="32"/>
          <w:cs/>
        </w:rPr>
        <w:tab/>
      </w:r>
      <w:r w:rsidR="008C4645" w:rsidRPr="005573C1">
        <w:rPr>
          <w:rFonts w:ascii="TH SarabunIT๙" w:hAnsi="TH SarabunIT๙" w:cs="TH SarabunIT๙"/>
          <w:sz w:val="32"/>
          <w:szCs w:val="32"/>
          <w:cs/>
        </w:rPr>
        <w:t>ตาม</w:t>
      </w:r>
      <w:r w:rsidR="00B5013D" w:rsidRPr="005573C1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8407E7" w:rsidRPr="005573C1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697EA0" w:rsidRPr="005573C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="008407E7" w:rsidRPr="005573C1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 w:rsidR="008407E7" w:rsidRPr="005573C1">
        <w:rPr>
          <w:rFonts w:ascii="TH SarabunIT๙" w:hAnsi="TH SarabunIT๙" w:cs="TH SarabunIT๙"/>
          <w:sz w:val="32"/>
          <w:szCs w:val="32"/>
        </w:rPr>
        <w:t xml:space="preserve"> </w:t>
      </w:r>
      <w:r w:rsidR="00B5013D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5013D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407E7" w:rsidRPr="005573C1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B5013D" w:rsidRPr="005573C1">
        <w:rPr>
          <w:rFonts w:ascii="TH SarabunIT๙" w:hAnsi="TH SarabunIT๙" w:cs="TH SarabunIT๙"/>
          <w:sz w:val="32"/>
          <w:szCs w:val="32"/>
          <w:cs/>
        </w:rPr>
        <w:tab/>
      </w:r>
      <w:r w:rsidR="00B5013D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5013D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5013D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407E7" w:rsidRPr="005573C1">
        <w:rPr>
          <w:rFonts w:ascii="TH SarabunIT๙" w:hAnsi="TH SarabunIT๙" w:cs="TH SarabunIT๙"/>
          <w:sz w:val="32"/>
          <w:szCs w:val="32"/>
          <w:cs/>
        </w:rPr>
        <w:t xml:space="preserve">   เรื่อง ให้พนักงานเทศบาลเดินทางไปราชการ โดยอนุญาต</w:t>
      </w:r>
      <w:r w:rsidR="00697EA0" w:rsidRPr="005573C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407E7" w:rsidRPr="005573C1">
        <w:rPr>
          <w:rFonts w:ascii="TH SarabunIT๙" w:hAnsi="TH SarabunIT๙" w:cs="TH SarabunIT๙"/>
          <w:sz w:val="32"/>
          <w:szCs w:val="32"/>
          <w:cs/>
        </w:rPr>
        <w:t>ให้</w:t>
      </w:r>
      <w:r w:rsidR="00697EA0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7EA0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7EA0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407E7" w:rsidRPr="005573C1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7A2F66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A2F66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A2F66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A2F66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A2F66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A2F66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A2F66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407E7" w:rsidRPr="005573C1">
        <w:rPr>
          <w:rFonts w:ascii="TH SarabunIT๙" w:hAnsi="TH SarabunIT๙" w:cs="TH SarabunIT๙"/>
          <w:sz w:val="32"/>
          <w:szCs w:val="32"/>
          <w:cs/>
        </w:rPr>
        <w:t>เดินทางไปราชการเพื่อเข้าร่วมฝึกอบรม หลักสูตร</w:t>
      </w:r>
      <w:r w:rsidR="008407E7" w:rsidRPr="005573C1">
        <w:rPr>
          <w:rFonts w:ascii="TH SarabunIT๙" w:hAnsi="TH SarabunIT๙" w:cs="TH SarabunIT๙"/>
          <w:sz w:val="32"/>
          <w:szCs w:val="32"/>
        </w:rPr>
        <w:t xml:space="preserve"> </w:t>
      </w:r>
      <w:r w:rsidR="007A2F66" w:rsidRPr="005573C1">
        <w:rPr>
          <w:rFonts w:ascii="TH SarabunIT๙" w:hAnsi="TH SarabunIT๙" w:cs="TH SarabunIT๙"/>
          <w:sz w:val="32"/>
          <w:szCs w:val="32"/>
          <w:u w:val="dotted"/>
        </w:rPr>
        <w:tab/>
      </w:r>
      <w:r w:rsidR="005D1B20" w:rsidRPr="005D1B20">
        <w:rPr>
          <w:rFonts w:ascii="TH SarabunIT๙" w:hAnsi="TH SarabunIT๙" w:cs="TH SarabunIT๙"/>
          <w:sz w:val="32"/>
          <w:szCs w:val="32"/>
          <w:u w:val="dotted"/>
        </w:rPr>
        <w:t>“</w:t>
      </w:r>
      <w:r w:rsidR="00450611" w:rsidRPr="00450611">
        <w:rPr>
          <w:rFonts w:ascii="TH SarabunIT๙" w:hAnsi="TH SarabunIT๙" w:cs="TH SarabunIT๙"/>
          <w:sz w:val="32"/>
          <w:szCs w:val="32"/>
          <w:u w:val="dotted"/>
          <w:cs/>
        </w:rPr>
        <w:t xml:space="preserve">การเพิ่มทักษะทางด้านกฎหมายที่เกี่ยวข้องกับการปฏิบัติราชการในองค์กรปกครองส่วนท้องถิ่น สำหรับข้าราชการส่วนท้องถิ่น ประเภทบริหารท้องถิ่น ประเภทอำนวยการ ประเภทวิชาการประเภททั่วไป พนักงานจ้างตามภารกิจ และพนักงานจ้างทั่วไป  เพื่อให้สอดคล้องกับยุทธศาสตร์ชาติ ในการพัฒนาบุคลากรภาครัฐ รองรับการจัดทำบริการสาธารณะตามอำนาจหน้าที่ให้มีประสิทธิภาพ </w:t>
      </w:r>
      <w:bookmarkStart w:id="0" w:name="_GoBack"/>
      <w:bookmarkEnd w:id="0"/>
      <w:r w:rsidR="00450611" w:rsidRPr="00450611">
        <w:rPr>
          <w:rFonts w:ascii="TH SarabunIT๙" w:hAnsi="TH SarabunIT๙" w:cs="TH SarabunIT๙"/>
          <w:sz w:val="32"/>
          <w:szCs w:val="32"/>
          <w:u w:val="dotted"/>
          <w:cs/>
        </w:rPr>
        <w:t>และเกิดประโยชน์สูงสุดกับประชาชน</w:t>
      </w:r>
      <w:r w:rsidR="00B51F05">
        <w:rPr>
          <w:rFonts w:ascii="TH SarabunIT๙" w:hAnsi="TH SarabunIT๙" w:cs="TH SarabunIT๙" w:hint="cs"/>
          <w:sz w:val="32"/>
          <w:szCs w:val="32"/>
          <w:u w:val="dotted"/>
          <w:cs/>
        </w:rPr>
        <w:t>”</w:t>
      </w:r>
      <w:r w:rsidR="005D1B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D1B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D1B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407E7" w:rsidRPr="005573C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ระหว่างวันที่</w:t>
      </w:r>
      <w:r w:rsidR="00697EA0" w:rsidRPr="005573C1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D1B20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5D1B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D1B20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697EA0" w:rsidRPr="005573C1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B5013D" w:rsidRPr="005573C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ณ </w:t>
      </w:r>
      <w:r w:rsidR="00697EA0" w:rsidRPr="005573C1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D1B20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5D1B20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D1B20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697EA0" w:rsidRPr="005573C1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111D1E" w:rsidRPr="005573C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C4645" w:rsidRPr="005573C1" w:rsidRDefault="00C96DFC" w:rsidP="001B30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="00B5013D" w:rsidRPr="005573C1">
        <w:rPr>
          <w:rFonts w:ascii="TH SarabunIT๙" w:hAnsi="TH SarabunIT๙" w:cs="TH SarabunIT๙"/>
          <w:sz w:val="32"/>
          <w:szCs w:val="32"/>
          <w:cs/>
        </w:rPr>
        <w:t>บัดนี้การฝึกอบรม</w:t>
      </w:r>
      <w:r w:rsidR="008C4645" w:rsidRPr="005573C1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5D1B20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5D1B20" w:rsidRPr="005573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013D" w:rsidRPr="005573C1">
        <w:rPr>
          <w:rFonts w:ascii="TH SarabunIT๙" w:hAnsi="TH SarabunIT๙" w:cs="TH SarabunIT๙"/>
          <w:sz w:val="32"/>
          <w:szCs w:val="32"/>
          <w:cs/>
        </w:rPr>
        <w:t>เสร็จสิ้นแ</w:t>
      </w:r>
      <w:r w:rsidR="008C4645" w:rsidRPr="005573C1">
        <w:rPr>
          <w:rFonts w:ascii="TH SarabunIT๙" w:hAnsi="TH SarabunIT๙" w:cs="TH SarabunIT๙"/>
          <w:sz w:val="32"/>
          <w:szCs w:val="32"/>
          <w:cs/>
        </w:rPr>
        <w:t xml:space="preserve">ล้ว </w:t>
      </w:r>
      <w:r w:rsidRPr="005573C1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เพื่อให้การปฏิบัติราชการเป็นไปตามระเบียบ</w:t>
      </w:r>
      <w:r w:rsidR="008C4645" w:rsidRPr="005573C1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พ.ศ.๒๕๕๗  แก้ไขเพิ่มเติมถึงฉบับปัจจุบัน ข้อ ๑๐ ให้ผู้เข้ารับการฝึกอบรมหรือผู้สังเกตการณ์ที่เข้ารับการฝึกอบรมหรือเข้าร่วมสังเกตการณ์ที่หน่วยงานอื่นของรัฐหรือหน่วยงานอื่นจัดการฝึกอบรม จัดทำรายงานผลการฝึกอบรมหรือเข้าร่วมสังเกตการณ์เสนอผู้มีอำนาจอนุมัติตามข้อ ๙ ภายใน หกสิบวัน นับแต่วันเดินทางกลับถึงสถานที่ราชการ</w:t>
      </w:r>
      <w:r w:rsidRPr="005573C1">
        <w:rPr>
          <w:rFonts w:ascii="TH SarabunIT๙" w:hAnsi="TH SarabunIT๙" w:cs="TH SarabunIT๙"/>
          <w:sz w:val="32"/>
          <w:szCs w:val="32"/>
          <w:cs/>
        </w:rPr>
        <w:t xml:space="preserve"> จึงขอรายงานผลการ</w:t>
      </w:r>
      <w:r w:rsidR="008C4645" w:rsidRPr="005573C1">
        <w:rPr>
          <w:rFonts w:ascii="TH SarabunIT๙" w:hAnsi="TH SarabunIT๙" w:cs="TH SarabunIT๙"/>
          <w:sz w:val="32"/>
          <w:szCs w:val="32"/>
          <w:cs/>
        </w:rPr>
        <w:t>ตามเอกสารที่แนบมาพร้อมนี้</w:t>
      </w:r>
    </w:p>
    <w:p w:rsidR="00F913E8" w:rsidRPr="005573C1" w:rsidRDefault="008C4645" w:rsidP="001B30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="00C96DFC" w:rsidRPr="005573C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C96DFC" w:rsidRPr="005573C1">
        <w:rPr>
          <w:rFonts w:ascii="TH SarabunIT๙" w:hAnsi="TH SarabunIT๙" w:cs="TH SarabunIT๙"/>
          <w:sz w:val="32"/>
          <w:szCs w:val="32"/>
          <w:cs/>
        </w:rPr>
        <w:tab/>
      </w:r>
    </w:p>
    <w:p w:rsidR="00C96DFC" w:rsidRPr="005573C1" w:rsidRDefault="00C96DFC" w:rsidP="001B30C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</w:p>
    <w:p w:rsidR="003446F1" w:rsidRPr="005573C1" w:rsidRDefault="00C96DFC" w:rsidP="002C28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697EA0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7EA0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7EA0" w:rsidRPr="005573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>)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 xml:space="preserve">   นักวิเคราะห์นโยบายและแผนชำนาญการ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</w:p>
    <w:p w:rsidR="008C4645" w:rsidRPr="005573C1" w:rsidRDefault="008C4645" w:rsidP="008C46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4645" w:rsidRPr="005573C1" w:rsidRDefault="008C4645" w:rsidP="008C464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รายงานผลการฝึกอบรม</w:t>
      </w:r>
    </w:p>
    <w:p w:rsidR="008C4645" w:rsidRPr="005573C1" w:rsidRDefault="008C4645" w:rsidP="00315E21">
      <w:pPr>
        <w:pStyle w:val="NoSpacing"/>
        <w:jc w:val="thaiDistribute"/>
      </w:pPr>
      <w:r w:rsidRPr="005573C1">
        <w:rPr>
          <w:b/>
          <w:bCs/>
          <w:cs/>
        </w:rPr>
        <w:t>1 ชื่อหลักสูตร</w:t>
      </w:r>
      <w:r w:rsidRPr="005573C1">
        <w:rPr>
          <w:b/>
          <w:bCs/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="00315E21" w:rsidRPr="00315E21">
        <w:rPr>
          <w:rFonts w:ascii="TH Sarabun New" w:hAnsi="TH Sarabun New" w:cs="TH Sarabun New"/>
          <w:sz w:val="32"/>
          <w:szCs w:val="32"/>
          <w:cs/>
        </w:rPr>
        <w:t>การเพิ่มทักษะทางด้านกฎหมายที่เกี่ยวข้องกับการปฏิบัติราชการในองค์กรปกครองส่วนท้องถิ่น สำหรับข้าราชการส่วนท้องถิ่น ประเภทบริหารท้องถิ่น ประเภทอำนวยการ ประเภทวิชาการประเภททั่วไป พนักงานจ้างตามภารกิจ และพนักงานจ้างทั่วไป  เพื่อให้สอดคล้องกับยุทธศาสตร์ชาติ ในการพัฒนาบุคลากรภาครัฐ รองรับการจัดทำบริการสาธารณะตามอำนาจหน้าที่ให้มีประสิทธิภาพ และเกิดประโยชน์สูงสุดกับประชาชน</w:t>
      </w:r>
      <w:r w:rsidR="00B51F05" w:rsidRPr="00315E21">
        <w:rPr>
          <w:rFonts w:ascii="TH Sarabun New" w:hAnsi="TH Sarabun New" w:cs="TH Sarabun New"/>
          <w:sz w:val="32"/>
          <w:szCs w:val="32"/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  <w:r w:rsidRPr="005573C1">
        <w:rPr>
          <w:cs/>
        </w:rPr>
        <w:tab/>
      </w:r>
    </w:p>
    <w:p w:rsidR="008C4645" w:rsidRPr="005573C1" w:rsidRDefault="008C4645" w:rsidP="008C46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>2 หน่วยงานที่จัด</w:t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มหาวิทยาลัยมหาสารคาม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</w:p>
    <w:p w:rsidR="00B51F05" w:rsidRDefault="008C4645" w:rsidP="00B51F05">
      <w:pPr>
        <w:pStyle w:val="ListParagraph"/>
        <w:numPr>
          <w:ilvl w:val="0"/>
          <w:numId w:val="9"/>
        </w:numPr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1F0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ระยะเวลาการฝึกอบรม</w:t>
      </w:r>
      <w:r w:rsidRPr="00B51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C4645" w:rsidRPr="00B51F05" w:rsidRDefault="008C4645" w:rsidP="00B51F05">
      <w:pPr>
        <w:pStyle w:val="ListParagraph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1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1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1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1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1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1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1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1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1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15E21" w:rsidRPr="00315E21" w:rsidRDefault="00315E21" w:rsidP="00815D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sz w:val="32"/>
          <w:szCs w:val="32"/>
        </w:rPr>
        <w:t>23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สิงหาคม พ.ศ.</w:t>
      </w:r>
      <w:r>
        <w:rPr>
          <w:rFonts w:ascii="TH SarabunIT๙" w:hAnsi="TH SarabunIT๙" w:cs="TH SarabunIT๙"/>
          <w:sz w:val="32"/>
          <w:szCs w:val="32"/>
        </w:rPr>
        <w:t>2562</w:t>
      </w:r>
      <w:r w:rsidRPr="00315E21">
        <w:rPr>
          <w:rFonts w:ascii="TH SarabunIT๙" w:hAnsi="TH SarabunIT๙" w:cs="TH SarabunIT๙"/>
          <w:sz w:val="32"/>
          <w:szCs w:val="32"/>
          <w:cs/>
        </w:rPr>
        <w:t xml:space="preserve">  ณ  โรงแรมเอสดี </w:t>
      </w:r>
      <w:proofErr w:type="spellStart"/>
      <w:r w:rsidRPr="00315E21">
        <w:rPr>
          <w:rFonts w:ascii="TH SarabunIT๙" w:hAnsi="TH SarabunIT๙" w:cs="TH SarabunIT๙"/>
          <w:sz w:val="32"/>
          <w:szCs w:val="32"/>
          <w:cs/>
        </w:rPr>
        <w:t>อเวนิว</w:t>
      </w:r>
      <w:proofErr w:type="spellEnd"/>
      <w:r w:rsidRPr="00315E21">
        <w:rPr>
          <w:rFonts w:ascii="TH SarabunIT๙" w:hAnsi="TH SarabunIT๙" w:cs="TH SarabunIT๙"/>
          <w:sz w:val="32"/>
          <w:szCs w:val="32"/>
          <w:cs/>
        </w:rPr>
        <w:t xml:space="preserve"> (ปิ่นเกล้า) กรุงเทพมหานคร</w:t>
      </w:r>
    </w:p>
    <w:p w:rsidR="005350EC" w:rsidRPr="005573C1" w:rsidRDefault="008C4645" w:rsidP="00815D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>4 สรุปเนื้อหาสาระที่ได้รับจากการฝึกอบรม</w:t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15DD2" w:rsidRPr="005573C1">
        <w:rPr>
          <w:rFonts w:ascii="TH SarabunIT๙" w:hAnsi="TH SarabunIT๙" w:cs="TH SarabunIT๙"/>
          <w:sz w:val="32"/>
          <w:szCs w:val="32"/>
          <w:cs/>
        </w:rPr>
        <w:t>-</w:t>
      </w:r>
      <w:r w:rsidR="00815DD2" w:rsidRPr="005573C1">
        <w:rPr>
          <w:rFonts w:ascii="TH SarabunIT๙" w:hAnsi="TH SarabunIT๙" w:cs="TH SarabunIT๙"/>
          <w:b/>
          <w:bCs/>
          <w:sz w:val="32"/>
          <w:szCs w:val="32"/>
          <w:cs/>
        </w:rPr>
        <w:t>สรุปรัฐธรรมนูญแห่งราชอาณาจักรไทย พุทธศักราช 2560</w:t>
      </w:r>
    </w:p>
    <w:p w:rsidR="005350EC" w:rsidRPr="005573C1" w:rsidRDefault="005350EC" w:rsidP="005350E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>รั</w:t>
      </w:r>
      <w:r w:rsidR="00815DD2" w:rsidRPr="005573C1">
        <w:rPr>
          <w:rFonts w:ascii="TH SarabunIT๙" w:hAnsi="TH SarabunIT๙" w:cs="TH SarabunIT๙"/>
          <w:sz w:val="32"/>
          <w:szCs w:val="32"/>
          <w:cs/>
        </w:rPr>
        <w:t>ฐธรรมนูญมีไว้เพื่อใช้เป็นหลักในการปกครอง เป็นตัวกำหนดกลไกลโครงสร้างของหน้าที่และอำนาจขององค์กรตามรัฐธรรมนูญ กำหนดความสัมพันธ์ระหว่างฝ่ายนิติบัญญัติกับฝ่ายบริหารให้เหมาะสม ให้สถาบันศาลและองค์กรอิสระอื่นซึ่งมีหน้าที่ตรวจสอบการใช้อำนาจรัฐสามารถปฏิบัติหน้าที่ได้อย่างมีประสิทธิภาพ การรับรอง ปกป้อง และคุ้มครองสิทธิเสรีภาพของปวงชนชาวไทย โดยถือว่าการมีสิทธิเสรีภาพเป็นหลัก การจำกัดตัดสิทธิเสรีภาพเป็นข้อยกเว้น แต่การใช้สิทธิเสรีภาพดังกล่าวต้องอยู่ภายใต้กฎเกณฑ์เพื่อคุ้มครองส่วนรวม การกำหนดหน้าที่ระหว่างรัฐกับประชาชน การวางกลไกป้องกันการทุจริต และการกำหนดมาตรการป้องกันและบริหารจัดการวิกฤติการณ์ของประเทศให้มีประสิทธิภาพยิ่งขึ้น</w:t>
      </w:r>
      <w:r w:rsidRPr="005573C1">
        <w:rPr>
          <w:rFonts w:ascii="TH SarabunIT๙" w:hAnsi="TH SarabunIT๙" w:cs="TH SarabunIT๙"/>
          <w:sz w:val="32"/>
          <w:szCs w:val="32"/>
          <w:cs/>
        </w:rPr>
        <w:t>ประเทศไทยเป็นราชอาณาจักรอันหนึ่งอันเดียวจะแบ่งแยกมิได้ หมายถึง ประเทศไทยเป็นรัฐเดี่ยว ไม่สามารถแบ่งเป็นมลรัฐให้ปกครองตนเองอย่างประเทศสหรัฐอเมริกา หรือสหรัฐอาหรับเอมิ</w:t>
      </w:r>
      <w:proofErr w:type="spellStart"/>
      <w:r w:rsidRPr="005573C1">
        <w:rPr>
          <w:rFonts w:ascii="TH SarabunIT๙" w:hAnsi="TH SarabunIT๙" w:cs="TH SarabunIT๙"/>
          <w:sz w:val="32"/>
          <w:szCs w:val="32"/>
          <w:cs/>
        </w:rPr>
        <w:t>เรสต์</w:t>
      </w:r>
      <w:proofErr w:type="spellEnd"/>
      <w:r w:rsidRPr="005573C1">
        <w:rPr>
          <w:rFonts w:ascii="TH SarabunIT๙" w:hAnsi="TH SarabunIT๙" w:cs="TH SarabunIT๙"/>
          <w:sz w:val="32"/>
          <w:szCs w:val="32"/>
          <w:cs/>
        </w:rPr>
        <w:t xml:space="preserve"> (มาตรา 1) และปกครองในระบอบประชาธิปไตยอันมีพระมหากษัตริย์ทรงเป็นประมุข อำนาจอธิปไตยเป็นของประชาชนชาวไทย พระมหากษัตริย์ใช้อำนาจอธิปไตยผ่านทางรัฐสภา คณะรัฐมนตรี และศาล ทั้งนี้ รัฐสภา คณะรัฐมนตรี ศาล องค์กรอิสระและหน่วยงานของรัฐ ต้องปฏิบัติหน้าที่ให้เป็นไปตามรัฐธรรมนูญ กฎหมาย และหลักนิติธรรม เพื่อประโยชน์ส่วนรวมของประเทศชาติและความผาสุกของประชาชน (มาตรา 2 และมาตรา 3) ศักดิ์ศรีความเป็นมนุษย์ สิทธิ เสรีภาพ และความเสมอภาคของบุคคล ย่อมได้รับความคุ้มครอง ปวงชนชาวไทยย่อมได้รับความคุ้มครองตามรัฐธรรมนูญเสมอกัน (เป็นการรับรองและคุ้มครองสิทธิและเสรีภาพของประชาชน) (มาตรา </w:t>
      </w:r>
      <w:r w:rsidRPr="005573C1">
        <w:rPr>
          <w:rFonts w:ascii="TH SarabunIT๙" w:hAnsi="TH SarabunIT๙" w:cs="TH SarabunIT๙"/>
          <w:sz w:val="32"/>
          <w:szCs w:val="32"/>
          <w:cs/>
        </w:rPr>
        <w:lastRenderedPageBreak/>
        <w:t>4) รัฐธรรมนูญเป็นกฎหมายสูงสุดของประเทศ กฎหมายลำดับอื่น เช่น พระราชบัญญัติ พระราชกำหนด พระราชกฤษฎีกา หรือกฎต่าง ๆ จะขัดหรือแย้งกับรัฐธรรมนูญไม่ได้ หากขัดหรือแย้งกฎดังกล่าวจะใช้บังคับไม่ได้)</w:t>
      </w:r>
      <w:r w:rsidR="008C4645"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C17AE" w:rsidRDefault="006C17AE" w:rsidP="005350E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50EC" w:rsidRPr="005573C1" w:rsidRDefault="005350EC" w:rsidP="005350E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  <w:t>-สรุปสาระสำคัญของพระราชบัญญัติระเบียบบริหารราชการแผ่นดิน พ.ศ. 2534</w:t>
      </w:r>
    </w:p>
    <w:p w:rsidR="005350EC" w:rsidRPr="005573C1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  <w:t>ปัจจุบัน ประเทศไทยมีทั้งหมด 76 จังหวัด + 1 เขตปกครองพิเศษ (กรุงเทพมหานคร มีสถานะเทียบเท่าจังหวัด)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</w:p>
    <w:p w:rsidR="005350EC" w:rsidRPr="005573C1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</w:rPr>
        <w:t>“</w:t>
      </w:r>
      <w:r w:rsidRPr="005573C1">
        <w:rPr>
          <w:rFonts w:ascii="TH SarabunIT๙" w:hAnsi="TH SarabunIT๙" w:cs="TH SarabunIT๙"/>
          <w:sz w:val="32"/>
          <w:szCs w:val="32"/>
          <w:cs/>
        </w:rPr>
        <w:t>ระบบการปกครอง</w:t>
      </w:r>
      <w:r w:rsidRPr="005573C1">
        <w:rPr>
          <w:rFonts w:ascii="TH SarabunIT๙" w:hAnsi="TH SarabunIT๙" w:cs="TH SarabunIT๙"/>
          <w:sz w:val="32"/>
          <w:szCs w:val="32"/>
        </w:rPr>
        <w:t>” “</w:t>
      </w:r>
      <w:r w:rsidRPr="005573C1">
        <w:rPr>
          <w:rFonts w:ascii="TH SarabunIT๙" w:hAnsi="TH SarabunIT๙" w:cs="TH SarabunIT๙"/>
          <w:sz w:val="32"/>
          <w:szCs w:val="32"/>
          <w:cs/>
        </w:rPr>
        <w:t>การจัดระเบียบบริหารราชการ</w:t>
      </w:r>
      <w:r w:rsidRPr="005573C1">
        <w:rPr>
          <w:rFonts w:ascii="TH SarabunIT๙" w:hAnsi="TH SarabunIT๙" w:cs="TH SarabunIT๙"/>
          <w:sz w:val="32"/>
          <w:szCs w:val="32"/>
        </w:rPr>
        <w:t>” “</w:t>
      </w:r>
      <w:r w:rsidRPr="005573C1">
        <w:rPr>
          <w:rFonts w:ascii="TH SarabunIT๙" w:hAnsi="TH SarabunIT๙" w:cs="TH SarabunIT๙"/>
          <w:sz w:val="32"/>
          <w:szCs w:val="32"/>
          <w:cs/>
        </w:rPr>
        <w:t>รูปแบบการบริหาร/การปกครอง</w:t>
      </w:r>
      <w:r w:rsidRPr="005573C1">
        <w:rPr>
          <w:rFonts w:ascii="TH SarabunIT๙" w:hAnsi="TH SarabunIT๙" w:cs="TH SarabunIT๙"/>
          <w:sz w:val="32"/>
          <w:szCs w:val="32"/>
        </w:rPr>
        <w:t xml:space="preserve">” </w:t>
      </w:r>
      <w:r w:rsidRPr="005573C1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5573C1">
        <w:rPr>
          <w:rFonts w:ascii="TH SarabunIT๙" w:hAnsi="TH SarabunIT๙" w:cs="TH SarabunIT๙"/>
          <w:sz w:val="32"/>
          <w:szCs w:val="32"/>
        </w:rPr>
        <w:t>“</w:t>
      </w:r>
      <w:r w:rsidRPr="005573C1">
        <w:rPr>
          <w:rFonts w:ascii="TH SarabunIT๙" w:hAnsi="TH SarabunIT๙" w:cs="TH SarabunIT๙"/>
          <w:sz w:val="32"/>
          <w:szCs w:val="32"/>
          <w:cs/>
        </w:rPr>
        <w:t>อำนาจอธิปไตย</w:t>
      </w:r>
      <w:r w:rsidRPr="005573C1">
        <w:rPr>
          <w:rFonts w:ascii="TH SarabunIT๙" w:hAnsi="TH SarabunIT๙" w:cs="TH SarabunIT๙"/>
          <w:sz w:val="32"/>
          <w:szCs w:val="32"/>
        </w:rPr>
        <w:t xml:space="preserve">” </w:t>
      </w:r>
      <w:r w:rsidRPr="005573C1">
        <w:rPr>
          <w:rFonts w:ascii="TH SarabunIT๙" w:hAnsi="TH SarabunIT๙" w:cs="TH SarabunIT๙"/>
          <w:sz w:val="32"/>
          <w:szCs w:val="32"/>
          <w:cs/>
        </w:rPr>
        <w:t>ให้ลำดับ</w:t>
      </w:r>
    </w:p>
    <w:p w:rsidR="005350EC" w:rsidRPr="005573C1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  <w:t>อำนาจอธิปไตย ประกอบด้วย อำนาจบริหาร ตุลาการ นิติบัญญัติ</w:t>
      </w:r>
    </w:p>
    <w:p w:rsidR="005350EC" w:rsidRPr="005573C1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  <w:t xml:space="preserve">บริหาร = ส่วนราชการ </w:t>
      </w:r>
    </w:p>
    <w:p w:rsidR="005350EC" w:rsidRPr="005573C1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  <w:t xml:space="preserve">ตุลาการ = ศาลยุติธรรม/ศาลปกครอง </w:t>
      </w:r>
    </w:p>
    <w:p w:rsidR="005350EC" w:rsidRPr="005573C1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  <w:t>นิติบัญญัติ = รัฐสภา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>-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บริหาร แบ่งออกเป็น 3 ส่วน คือ ส่วนกลาง ประกอบด้วย กระทรวง ทบวง กรม ส่วนภูมิภาค ประกอบด้วย จังหวัด อำเภอ ส่วนท้องถิ่น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ประกอบด้วย เทศบาล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>.</w:t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4645"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สรุปสาระสำคัญของพระราชบัญญัติเทศบาล พ.ศ. </w:t>
      </w:r>
      <w:r w:rsidRPr="006C17AE">
        <w:rPr>
          <w:rFonts w:ascii="TH SarabunIT๙" w:hAnsi="TH SarabunIT๙" w:cs="TH SarabunIT๙"/>
          <w:b/>
          <w:bCs/>
          <w:sz w:val="32"/>
          <w:szCs w:val="32"/>
        </w:rPr>
        <w:t>2496 (</w:t>
      </w:r>
      <w:r w:rsidRPr="006C17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แก้ไขเพิ่มเติม พ.ศ. </w:t>
      </w:r>
      <w:r w:rsidR="00B51F05" w:rsidRPr="006C17AE">
        <w:rPr>
          <w:rFonts w:ascii="TH SarabunIT๙" w:hAnsi="TH SarabunIT๙" w:cs="TH SarabunIT๙"/>
          <w:b/>
          <w:bCs/>
          <w:sz w:val="32"/>
          <w:szCs w:val="32"/>
        </w:rPr>
        <w:t>2552</w:t>
      </w:r>
      <w:r w:rsidRPr="006C17A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B51F05" w:rsidRPr="006C17AE" w:rsidRDefault="00B51F05" w:rsidP="005350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17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6C17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สรุปสาระสำคัญของพระราชบัญญัติเทศบาล พ.ศ. </w:t>
      </w:r>
      <w:r w:rsidRPr="006C17AE">
        <w:rPr>
          <w:rFonts w:ascii="TH SarabunIT๙" w:hAnsi="TH SarabunIT๙" w:cs="TH SarabunIT๙"/>
          <w:b/>
          <w:bCs/>
          <w:sz w:val="32"/>
          <w:szCs w:val="32"/>
        </w:rPr>
        <w:t>2496 (</w:t>
      </w:r>
      <w:r w:rsidRPr="006C17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แก้ไขเพิ่มเติม พ.ศ. </w:t>
      </w:r>
      <w:r w:rsidRPr="006C17AE">
        <w:rPr>
          <w:rFonts w:ascii="TH SarabunIT๙" w:hAnsi="TH SarabunIT๙" w:cs="TH SarabunIT๙"/>
          <w:b/>
          <w:bCs/>
          <w:sz w:val="32"/>
          <w:szCs w:val="32"/>
        </w:rPr>
        <w:t>2562)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เทศบาลมีทั้งหมด </w:t>
      </w:r>
      <w:r w:rsidRPr="006C17AE">
        <w:rPr>
          <w:rFonts w:ascii="TH SarabunIT๙" w:hAnsi="TH SarabunIT๙" w:cs="TH SarabunIT๙"/>
          <w:sz w:val="32"/>
          <w:szCs w:val="32"/>
        </w:rPr>
        <w:t>2,441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แห่ง แบ่งเป็น เทศบาลนคร </w:t>
      </w:r>
      <w:r w:rsidRPr="006C17AE">
        <w:rPr>
          <w:rFonts w:ascii="TH SarabunIT๙" w:hAnsi="TH SarabunIT๙" w:cs="TH SarabunIT๙"/>
          <w:sz w:val="32"/>
          <w:szCs w:val="32"/>
        </w:rPr>
        <w:t>30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แห่ง เทศบาลเมือง </w:t>
      </w:r>
      <w:r w:rsidRPr="006C17AE">
        <w:rPr>
          <w:rFonts w:ascii="TH SarabunIT๙" w:hAnsi="TH SarabunIT๙" w:cs="TH SarabunIT๙"/>
          <w:sz w:val="32"/>
          <w:szCs w:val="32"/>
        </w:rPr>
        <w:t>178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แห่ง และเทศบาลตำบล </w:t>
      </w:r>
      <w:r w:rsidRPr="006C17AE">
        <w:rPr>
          <w:rFonts w:ascii="TH SarabunIT๙" w:hAnsi="TH SarabunIT๙" w:cs="TH SarabunIT๙"/>
          <w:sz w:val="32"/>
          <w:szCs w:val="32"/>
        </w:rPr>
        <w:t>2,233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เมื่อวันที่ </w:t>
      </w:r>
      <w:r w:rsidRPr="006C17AE">
        <w:rPr>
          <w:rFonts w:ascii="TH SarabunIT๙" w:hAnsi="TH SarabunIT๙" w:cs="TH SarabunIT๙"/>
          <w:sz w:val="32"/>
          <w:szCs w:val="32"/>
        </w:rPr>
        <w:t>4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กรกฎาคม </w:t>
      </w:r>
      <w:r w:rsidRPr="006C17AE">
        <w:rPr>
          <w:rFonts w:ascii="TH SarabunIT๙" w:hAnsi="TH SarabunIT๙" w:cs="TH SarabunIT๙"/>
          <w:sz w:val="32"/>
          <w:szCs w:val="32"/>
        </w:rPr>
        <w:t>2532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กระทรวงมหาดไทยได้มีการประกาศให้วันที่ </w:t>
      </w:r>
      <w:r w:rsidRPr="006C17AE">
        <w:rPr>
          <w:rFonts w:ascii="TH SarabunIT๙" w:hAnsi="TH SarabunIT๙" w:cs="TH SarabunIT๙"/>
          <w:sz w:val="32"/>
          <w:szCs w:val="32"/>
        </w:rPr>
        <w:t>24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เมษายน เป็นวันเทศบาล 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เทศบาลมีวิวัฒนาการมาจากสุขาภิบาล ก่อนมีการตราพระราชบัญญัติเทศบาล และบังคับใช้เมื่อวันที่ </w:t>
      </w:r>
      <w:r w:rsidRPr="006C17AE">
        <w:rPr>
          <w:rFonts w:ascii="TH SarabunIT๙" w:hAnsi="TH SarabunIT๙" w:cs="TH SarabunIT๙"/>
          <w:sz w:val="32"/>
          <w:szCs w:val="32"/>
        </w:rPr>
        <w:t>18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กุมภาพันธ์ </w:t>
      </w:r>
      <w:r w:rsidRPr="006C17AE">
        <w:rPr>
          <w:rFonts w:ascii="TH SarabunIT๙" w:hAnsi="TH SarabunIT๙" w:cs="TH SarabunIT๙"/>
          <w:sz w:val="32"/>
          <w:szCs w:val="32"/>
        </w:rPr>
        <w:t>2496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แก้ไขล่าสุด เมื่อปี </w:t>
      </w:r>
      <w:r w:rsidRPr="006C17AE">
        <w:rPr>
          <w:rFonts w:ascii="TH SarabunIT๙" w:hAnsi="TH SarabunIT๙" w:cs="TH SarabunIT๙"/>
          <w:sz w:val="32"/>
          <w:szCs w:val="32"/>
        </w:rPr>
        <w:t xml:space="preserve">2552 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เทศบาลอยู่ในการกับดูแลของกรมส่งเสริมการปกครองส่วนท้องถิ่น กระทรวงมหาดไทย และรัฐมนตรีว่าการกระทรวงมหาดไทย เป็นผู้รักษาการตามพระราชบัญญัติเทศบาล 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>การจัดตั้ง ยุบเลิก เทศบาล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เทศบาลเป็นทบวงการเมือง ประเภทองค์กรปกครองส่วนท้องถิ่น 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หากจัดตั้งเทศบาลตำบลใหม่หรือกลายร่างจากองค์การบริหารส่วนตำบล มาเป็นเทศบาลตำบล จะต้องเลือกตั้งสมาชิกสภาเทศบาล หรือเรียกว่า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ส.ท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 และนายกเทศมนตรี ภายใน </w:t>
      </w:r>
      <w:r w:rsidRPr="006C17AE">
        <w:rPr>
          <w:rFonts w:ascii="TH SarabunIT๙" w:hAnsi="TH SarabunIT๙" w:cs="TH SarabunIT๙"/>
          <w:sz w:val="32"/>
          <w:szCs w:val="32"/>
        </w:rPr>
        <w:t>45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นับแต่วันกลายร่าง (ออกแน่) 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หากจะเปลี่ยนชื่อหรือเขต หรือจะยุบ/ยกเลิก ให้ทำโดยประกาศกระทรวงมหาดไทย 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>การแบ่งประเภทเทศบาล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เทศบาลตำบล กลายร่างจาก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 ผู้คนน้อยกว่าหนึ่งหมื่นคน 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เทศบาลเมือง เป็นที่ตั้งของศาลากลางจังหวัด หรือเมืองที่มีประชากร จำนวนตั้งแต่ </w:t>
      </w:r>
      <w:r w:rsidRPr="006C17AE">
        <w:rPr>
          <w:rFonts w:ascii="TH SarabunIT๙" w:hAnsi="TH SarabunIT๙" w:cs="TH SarabunIT๙"/>
          <w:sz w:val="32"/>
          <w:szCs w:val="32"/>
        </w:rPr>
        <w:t>10,000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คน ขึ้นไป และมีรายได้ในพื้นที่พอสมควรในการปฏิบัติหน้าที่ 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เทศบาลนคร ชุมชนที่มีประชากรตั้งแต่ </w:t>
      </w:r>
      <w:r w:rsidRPr="006C17AE">
        <w:rPr>
          <w:rFonts w:ascii="TH SarabunIT๙" w:hAnsi="TH SarabunIT๙" w:cs="TH SarabunIT๙"/>
          <w:sz w:val="32"/>
          <w:szCs w:val="32"/>
        </w:rPr>
        <w:t>50,000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คน ขึ้นไป เป็นชุมชนเมืองที่มีความเจริญ เพราะเทศบาลสามารถจัดเก็บภาษีได้จำนวนมาก และอาจไม่ใช่เมืองที่มีศาลากลางจังหวัดตั้งอยู่ เช่น เทศบาลนครปากเกร็ด เทศบาลนครรังสิต 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การยกฐานะจากเทศบาลตำบลเป็นเทศบาลเมือง และเทศบาลเมืองเป็นเทศบาลนคร ให้ทำโดยประกาศกระทรวงมหาดไทย 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C17AE">
        <w:rPr>
          <w:rFonts w:ascii="TH SarabunIT๙" w:hAnsi="TH SarabunIT๙" w:cs="TH SarabunIT๙"/>
          <w:sz w:val="32"/>
          <w:szCs w:val="32"/>
          <w:cs/>
        </w:rPr>
        <w:t>หากแปลงร่างเป็นเทศบาลเมืองหรือนครแล้ว กำนัน ผู้ใหญ่บ้าน ผู้ช่วยผู้ใหญ่บ้าน แพทย์ประจำตำบล และสารวัตรกำนัน หายไป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>ส่วนเทศบาลตำบลยังคงมี กำนัน ผู้ใหญ่บ้านิแต่ถ้าไม่อยากให้มีก็ยุบได้ โดยให้รัฐมนตรีว่าการกระทรวงมหาดไทยประกาศในราชกิจจา หากเทศบาลตำบลไหนมีทั้งนายกเทศมนตรีตำบล ผู้ใหญ่บ้าน และกำนัน จำไว้ว่า แต่ละคนใช้อำนาจต่างกฎหมาย</w:t>
      </w: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>นายกเทศมนตรีใช้อำนาจตาม พ.ร.บ. เทศบาลกำนัน ผู้ใหญ่บ้าน ใช้อำนาจตาม กฎหมายลักษณะปกครองท้องที่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>สมาชิกสภาเทศบาล (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สท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.) มาจากการเลือกตั้ง อยู่ในตำแหน่ง (วาระ) </w:t>
      </w:r>
      <w:r w:rsidRPr="006C17AE">
        <w:rPr>
          <w:rFonts w:ascii="TH SarabunIT๙" w:hAnsi="TH SarabunIT๙" w:cs="TH SarabunIT๙"/>
          <w:sz w:val="32"/>
          <w:szCs w:val="32"/>
        </w:rPr>
        <w:t>4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ปี นับแต่วันเลือกตั้ง</w:t>
      </w: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สท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 ของเทศบาลตำบล มี </w:t>
      </w:r>
      <w:r w:rsidRPr="006C17AE">
        <w:rPr>
          <w:rFonts w:ascii="TH SarabunIT๙" w:hAnsi="TH SarabunIT๙" w:cs="TH SarabunIT๙"/>
          <w:sz w:val="32"/>
          <w:szCs w:val="32"/>
        </w:rPr>
        <w:t>12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คน เมือง มี </w:t>
      </w:r>
      <w:r w:rsidRPr="006C17AE">
        <w:rPr>
          <w:rFonts w:ascii="TH SarabunIT๙" w:hAnsi="TH SarabunIT๙" w:cs="TH SarabunIT๙"/>
          <w:sz w:val="32"/>
          <w:szCs w:val="32"/>
        </w:rPr>
        <w:t>18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คน และนคร มี </w:t>
      </w:r>
      <w:r w:rsidRPr="006C17AE">
        <w:rPr>
          <w:rFonts w:ascii="TH SarabunIT๙" w:hAnsi="TH SarabunIT๙" w:cs="TH SarabunIT๙"/>
          <w:sz w:val="32"/>
          <w:szCs w:val="32"/>
        </w:rPr>
        <w:t>24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คน หากไม่ครบจำนวน ต้องเลือกตั้งแทนที่ให้ครบจำนวน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>สมัยประชุมสามัญและวิสามัญ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สมัยประชุมสามัญ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ปีนึง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ประชุมกัน </w:t>
      </w:r>
      <w:r w:rsidRPr="006C17AE">
        <w:rPr>
          <w:rFonts w:ascii="TH SarabunIT๙" w:hAnsi="TH SarabunIT๙" w:cs="TH SarabunIT๙"/>
          <w:sz w:val="32"/>
          <w:szCs w:val="32"/>
        </w:rPr>
        <w:t>4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สมัย ในแต่ละสมัยจะประชุมกี่ครั้งก็ได้ เช่น เดือนมกราเป็นสมัยประชุมที่ </w:t>
      </w:r>
      <w:r w:rsidRPr="006C17AE">
        <w:rPr>
          <w:rFonts w:ascii="TH SarabunIT๙" w:hAnsi="TH SarabunIT๙" w:cs="TH SarabunIT๙"/>
          <w:sz w:val="32"/>
          <w:szCs w:val="32"/>
        </w:rPr>
        <w:t>1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Pr="006C17AE">
        <w:rPr>
          <w:rFonts w:ascii="TH SarabunIT๙" w:hAnsi="TH SarabunIT๙" w:cs="TH SarabunIT๙"/>
          <w:sz w:val="32"/>
          <w:szCs w:val="32"/>
        </w:rPr>
        <w:t>9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ประชุมครั้งแรกแล้ว วันที่ </w:t>
      </w:r>
      <w:r w:rsidRPr="006C17AE">
        <w:rPr>
          <w:rFonts w:ascii="TH SarabunIT๙" w:hAnsi="TH SarabunIT๙" w:cs="TH SarabunIT๙"/>
          <w:sz w:val="32"/>
          <w:szCs w:val="32"/>
        </w:rPr>
        <w:t>11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จะประชุมอีก ก็จะเรียกว่า </w:t>
      </w:r>
      <w:r w:rsidRPr="006C17AE">
        <w:rPr>
          <w:rFonts w:ascii="TH SarabunIT๙" w:hAnsi="TH SarabunIT๙" w:cs="TH SarabunIT๙"/>
          <w:sz w:val="32"/>
          <w:szCs w:val="32"/>
        </w:rPr>
        <w:t>“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ประชุมสมัยสามัญครั้งที่ </w:t>
      </w:r>
      <w:r w:rsidRPr="006C17AE">
        <w:rPr>
          <w:rFonts w:ascii="TH SarabunIT๙" w:hAnsi="TH SarabunIT๙" w:cs="TH SarabunIT๙"/>
          <w:sz w:val="32"/>
          <w:szCs w:val="32"/>
        </w:rPr>
        <w:t xml:space="preserve">1/2” 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แต่ละสมัย ประชุมไม่เกิน </w:t>
      </w:r>
      <w:r w:rsidRPr="006C17AE">
        <w:rPr>
          <w:rFonts w:ascii="TH SarabunIT๙" w:hAnsi="TH SarabunIT๙" w:cs="TH SarabunIT๙"/>
          <w:sz w:val="32"/>
          <w:szCs w:val="32"/>
        </w:rPr>
        <w:t>“30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6C17AE">
        <w:rPr>
          <w:rFonts w:ascii="TH SarabunIT๙" w:hAnsi="TH SarabunIT๙" w:cs="TH SarabunIT๙"/>
          <w:sz w:val="32"/>
          <w:szCs w:val="32"/>
        </w:rPr>
        <w:t xml:space="preserve">” 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และหากเลื่อนประชุม องได้รับอนุญาตจาก ผู้ว่าฯ เท่านั้น </w:t>
      </w:r>
    </w:p>
    <w:p w:rsidR="00D651E0" w:rsidRPr="006C17AE" w:rsidRDefault="005350EC" w:rsidP="00D651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 xml:space="preserve">ประชุมสมัยวิสามัญ บอกไว้ก่อนหน้าแล้วว่าต้องเป็นเรื่องด่วน หรือประโยชน์ของเทศบาล แล้วใครกันจะขอให้ประชุมได้ มีสามกลุ่ม ดังนี้ </w:t>
      </w:r>
    </w:p>
    <w:p w:rsidR="00D651E0" w:rsidRPr="006C17AE" w:rsidRDefault="00D651E0" w:rsidP="00D651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51E0" w:rsidRPr="006C17AE" w:rsidRDefault="00D651E0" w:rsidP="00D651E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17A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-สาระสำคัญของพระราชบัญญัติองค์การบริหารส่วนจังหวัด พ.ศ. </w:t>
      </w:r>
      <w:r w:rsidRPr="006C17AE">
        <w:rPr>
          <w:rFonts w:ascii="TH SarabunIT๙" w:hAnsi="TH SarabunIT๙" w:cs="TH SarabunIT๙"/>
          <w:b/>
          <w:bCs/>
          <w:sz w:val="32"/>
          <w:szCs w:val="32"/>
        </w:rPr>
        <w:t>2540 (</w:t>
      </w:r>
      <w:r w:rsidRPr="006C17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แก้ไขเพิ่มเติม พ.ศ. </w:t>
      </w:r>
      <w:r w:rsidRPr="006C17AE">
        <w:rPr>
          <w:rFonts w:ascii="TH SarabunIT๙" w:hAnsi="TH SarabunIT๙" w:cs="TH SarabunIT๙"/>
          <w:b/>
          <w:bCs/>
          <w:sz w:val="32"/>
          <w:szCs w:val="32"/>
        </w:rPr>
        <w:t>2552)</w:t>
      </w:r>
    </w:p>
    <w:p w:rsidR="00B51F05" w:rsidRPr="006C17AE" w:rsidRDefault="00B51F05" w:rsidP="00D651E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17AE">
        <w:rPr>
          <w:rFonts w:ascii="TH SarabunIT๙" w:hAnsi="TH SarabunIT๙" w:cs="TH SarabunIT๙"/>
          <w:b/>
          <w:bCs/>
          <w:sz w:val="32"/>
          <w:szCs w:val="32"/>
        </w:rPr>
        <w:tab/>
        <w:t>-</w:t>
      </w:r>
      <w:r w:rsidRPr="006C17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สาระสำคัญของพระราชบัญญัติองค์การบริหารส่วนจังหวัด พ.ศ. </w:t>
      </w:r>
      <w:r w:rsidRPr="006C17AE">
        <w:rPr>
          <w:rFonts w:ascii="TH SarabunIT๙" w:hAnsi="TH SarabunIT๙" w:cs="TH SarabunIT๙"/>
          <w:b/>
          <w:bCs/>
          <w:sz w:val="32"/>
          <w:szCs w:val="32"/>
        </w:rPr>
        <w:t>2540 (</w:t>
      </w:r>
      <w:r w:rsidRPr="006C17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แก้ไขเพิ่มเติม พ.ศ. </w:t>
      </w:r>
      <w:r w:rsidRPr="006C17AE">
        <w:rPr>
          <w:rFonts w:ascii="TH SarabunIT๙" w:hAnsi="TH SarabunIT๙" w:cs="TH SarabunIT๙"/>
          <w:b/>
          <w:bCs/>
          <w:sz w:val="32"/>
          <w:szCs w:val="32"/>
        </w:rPr>
        <w:t>2562)</w:t>
      </w:r>
    </w:p>
    <w:p w:rsidR="00D651E0" w:rsidRPr="006C17AE" w:rsidRDefault="00D651E0" w:rsidP="00D651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 (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.) เป็นองค์กรปกครองส่วนท้องถิ่นที่มีขนาดใหญ่ที่สุดของไทย ใช้เขตจังหวัดเป็นที่ตั้งจึงมีจังหวัดละหนึ่งแห่ง รวม </w:t>
      </w:r>
      <w:r w:rsidRPr="006C17AE">
        <w:rPr>
          <w:rFonts w:ascii="TH SarabunIT๙" w:hAnsi="TH SarabunIT๙" w:cs="TH SarabunIT๙"/>
          <w:sz w:val="32"/>
          <w:szCs w:val="32"/>
        </w:rPr>
        <w:t>76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>.</w:t>
      </w:r>
    </w:p>
    <w:p w:rsidR="00D651E0" w:rsidRPr="006C17AE" w:rsidRDefault="00D651E0" w:rsidP="00D651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องค์การบริหารส่วนจังหวัด มีเขตพื้นที่รับผิดชอบครอบคลุมทั้งจังหวัด จัดตั้งขึ้นเพื่อบริการสาธารณประโยชน์ในเขตจังหวัด ตลอดทั้งช่วยเหลือพัฒนางานของเทศบาลและ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 รวมทั้งการประสานแผนพัฒนาท้องถิ่นเพื่อไม่ให้งานซ้ำซ้อน  ดังนั้น อาจมีหลายเทศบาลและหลาย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 อยู่ในเขต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>. เดียว</w:t>
      </w:r>
    </w:p>
    <w:p w:rsidR="00D651E0" w:rsidRPr="006C17AE" w:rsidRDefault="00D651E0" w:rsidP="00D651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กรุงเทพมหานครเป็นการปกครองส่วนท้องถิ่นรูปแบบพิเศษ จึงไม่นับเป็นจังหวัดและไม่มีการปกครองแบบ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 เทศบาล หรือ </w:t>
      </w:r>
    </w:p>
    <w:p w:rsidR="00D651E0" w:rsidRPr="006C17AE" w:rsidRDefault="00D651E0" w:rsidP="00D651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>วิวัฒนาการองค์การบริหารส่วนจังหวัด</w:t>
      </w:r>
      <w:r w:rsidRPr="006C17AE">
        <w:rPr>
          <w:rFonts w:ascii="TH SarabunIT๙" w:hAnsi="TH SarabunIT๙" w:cs="TH SarabunIT๙"/>
          <w:sz w:val="32"/>
          <w:szCs w:val="32"/>
        </w:rPr>
        <w:t xml:space="preserve"> 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ในปี พ.ศ. </w:t>
      </w:r>
      <w:r w:rsidRPr="006C17AE">
        <w:rPr>
          <w:rFonts w:ascii="TH SarabunIT๙" w:hAnsi="TH SarabunIT๙" w:cs="TH SarabunIT๙"/>
          <w:sz w:val="32"/>
          <w:szCs w:val="32"/>
        </w:rPr>
        <w:t>2498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เพื่อให้ประชาชนมีส่วนในการปกครองตนเอง จึงมีการปรับปรุงบทบาทของสภาจังหวัด ให้กลายเป็นองค์การบริหารส่วนจังหวัด เป็นนิติบุคคลแยกจากจังหวัด (แยก</w:t>
      </w:r>
      <w:r w:rsidRPr="006C17A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ออกจากราชการส่วนภูมิภาค) ตามพระราชบัญญัติระเบียบบริหารราชการส่วนจังหวัด พ.ศ. </w:t>
      </w:r>
      <w:r w:rsidRPr="006C17AE">
        <w:rPr>
          <w:rFonts w:ascii="TH SarabunIT๙" w:hAnsi="TH SarabunIT๙" w:cs="TH SarabunIT๙"/>
          <w:sz w:val="32"/>
          <w:szCs w:val="32"/>
        </w:rPr>
        <w:t xml:space="preserve">2498 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ต่อมา ประกาศคณะปฏิวัติฉบับที่ </w:t>
      </w:r>
      <w:r w:rsidRPr="006C17AE">
        <w:rPr>
          <w:rFonts w:ascii="TH SarabunIT๙" w:hAnsi="TH SarabunIT๙" w:cs="TH SarabunIT๙"/>
          <w:sz w:val="32"/>
          <w:szCs w:val="32"/>
        </w:rPr>
        <w:t>218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6C17AE">
        <w:rPr>
          <w:rFonts w:ascii="TH SarabunIT๙" w:hAnsi="TH SarabunIT๙" w:cs="TH SarabunIT๙"/>
          <w:sz w:val="32"/>
          <w:szCs w:val="32"/>
        </w:rPr>
        <w:t>29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Pr="006C17AE">
        <w:rPr>
          <w:rFonts w:ascii="TH SarabunIT๙" w:hAnsi="TH SarabunIT๙" w:cs="TH SarabunIT๙"/>
          <w:sz w:val="32"/>
          <w:szCs w:val="32"/>
        </w:rPr>
        <w:t>2515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ซึ่งเป็นกฎหมายแม่บทว่าด้วยการจัดระเบียบบริหารราชการแผ่นดิน กำหนดให้องค์การบริหารส่วนจังหวัดมีฐานะเป็นหน่วยการปกครองส่วนท้องถิ่นรูปแบบหนึ่ง </w:t>
      </w:r>
      <w:r w:rsidRPr="006C17AE">
        <w:rPr>
          <w:rFonts w:ascii="TH SarabunIT๙" w:hAnsi="TH SarabunIT๙" w:cs="TH SarabunIT๙"/>
          <w:sz w:val="32"/>
          <w:szCs w:val="32"/>
        </w:rPr>
        <w:t xml:space="preserve"> 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ในปี พ.ศ. </w:t>
      </w:r>
      <w:r w:rsidRPr="006C17AE">
        <w:rPr>
          <w:rFonts w:ascii="TH SarabunIT๙" w:hAnsi="TH SarabunIT๙" w:cs="TH SarabunIT๙"/>
          <w:sz w:val="32"/>
          <w:szCs w:val="32"/>
        </w:rPr>
        <w:t>2540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ได้ยกเลิกกฎหมายทั้งหมด และประกาศใช้พระราชบัญญัติองค์การบริหารส่วนจังหวัด พ.ศ. </w:t>
      </w:r>
      <w:r w:rsidRPr="006C17AE">
        <w:rPr>
          <w:rFonts w:ascii="TH SarabunIT๙" w:hAnsi="TH SarabunIT๙" w:cs="TH SarabunIT๙"/>
          <w:sz w:val="32"/>
          <w:szCs w:val="32"/>
        </w:rPr>
        <w:t>2540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มีผลบังคับใช้เมื่อวันที่ </w:t>
      </w:r>
      <w:r w:rsidRPr="006C17AE">
        <w:rPr>
          <w:rFonts w:ascii="TH SarabunIT๙" w:hAnsi="TH SarabunIT๙" w:cs="TH SarabunIT๙"/>
          <w:sz w:val="32"/>
          <w:szCs w:val="32"/>
        </w:rPr>
        <w:t>1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พฤศจิกายน </w:t>
      </w:r>
      <w:r w:rsidRPr="006C17AE">
        <w:rPr>
          <w:rFonts w:ascii="TH SarabunIT๙" w:hAnsi="TH SarabunIT๙" w:cs="TH SarabunIT๙"/>
          <w:sz w:val="32"/>
          <w:szCs w:val="32"/>
        </w:rPr>
        <w:t xml:space="preserve">2540  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กฎหมายฉบับปัจจุบันเป็นการแก้ไขครั้งที่ </w:t>
      </w:r>
      <w:r w:rsidRPr="006C17AE">
        <w:rPr>
          <w:rFonts w:ascii="TH SarabunIT๙" w:hAnsi="TH SarabunIT๙" w:cs="TH SarabunIT๙"/>
          <w:sz w:val="32"/>
          <w:szCs w:val="32"/>
        </w:rPr>
        <w:t>4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6C17AE">
        <w:rPr>
          <w:rFonts w:ascii="TH SarabunIT๙" w:hAnsi="TH SarabunIT๙" w:cs="TH SarabunIT๙"/>
          <w:sz w:val="32"/>
          <w:szCs w:val="32"/>
        </w:rPr>
        <w:t>2552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ชื่อว่า พระราชบัญญัติองค์การบริหารส่วนจังหวัด พ.ศ. </w:t>
      </w:r>
      <w:r w:rsidRPr="006C17AE">
        <w:rPr>
          <w:rFonts w:ascii="TH SarabunIT๙" w:hAnsi="TH SarabunIT๙" w:cs="TH SarabunIT๙"/>
          <w:sz w:val="32"/>
          <w:szCs w:val="32"/>
        </w:rPr>
        <w:t>2540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 (ฉบับที่ </w:t>
      </w:r>
      <w:r w:rsidRPr="006C17AE">
        <w:rPr>
          <w:rFonts w:ascii="TH SarabunIT๙" w:hAnsi="TH SarabunIT๙" w:cs="TH SarabunIT๙"/>
          <w:sz w:val="32"/>
          <w:szCs w:val="32"/>
        </w:rPr>
        <w:t xml:space="preserve">4) 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6C17AE">
        <w:rPr>
          <w:rFonts w:ascii="TH SarabunIT๙" w:hAnsi="TH SarabunIT๙" w:cs="TH SarabunIT๙"/>
          <w:sz w:val="32"/>
          <w:szCs w:val="32"/>
        </w:rPr>
        <w:t>2552</w:t>
      </w:r>
    </w:p>
    <w:p w:rsidR="00D651E0" w:rsidRPr="006C17AE" w:rsidRDefault="00D651E0" w:rsidP="00D651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องค์การบริหารส่วนจังหวัดอยู่ในการกับดูแลของกรมส่งเสริมการปกครองส่วนท้องถิ่น และรัฐมนตรีว่าการกระทรวงมหาดไทย เป็นผู้รักษาการตามพระราชบัญญัติองค์การบริหารส่วนจังหวัด พ.ศ. </w:t>
      </w:r>
      <w:r w:rsidRPr="006C17AE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D651E0" w:rsidRPr="006C17AE" w:rsidRDefault="00D651E0" w:rsidP="00D651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จำนวน สจ. ขององค์การบริหารส่วนจังหวัดแต่ละองค์การ มีความต่างกัน ขึ้นอยู่กับจำนวนประชาชนแต่ละจังหวัดตามทะเบียนราษฎรที่ประกาศในปีสุดท้ายก่อนมีการเลือกตั้ง </w:t>
      </w:r>
    </w:p>
    <w:p w:rsidR="00D651E0" w:rsidRPr="006C17AE" w:rsidRDefault="00D651E0" w:rsidP="00D651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ราษฎร ไม่เกิน </w:t>
      </w:r>
      <w:r w:rsidRPr="006C17AE">
        <w:rPr>
          <w:rFonts w:ascii="TH SarabunIT๙" w:hAnsi="TH SarabunIT๙" w:cs="TH SarabunIT๙"/>
          <w:sz w:val="32"/>
          <w:szCs w:val="32"/>
        </w:rPr>
        <w:t>5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แสนคน = สจ. </w:t>
      </w:r>
      <w:r w:rsidRPr="006C17AE">
        <w:rPr>
          <w:rFonts w:ascii="TH SarabunIT๙" w:hAnsi="TH SarabunIT๙" w:cs="TH SarabunIT๙"/>
          <w:sz w:val="32"/>
          <w:szCs w:val="32"/>
        </w:rPr>
        <w:t>24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651E0" w:rsidRPr="006C17AE" w:rsidRDefault="00D651E0" w:rsidP="00D651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ราษฎร เกิน </w:t>
      </w:r>
      <w:r w:rsidRPr="006C17AE">
        <w:rPr>
          <w:rFonts w:ascii="TH SarabunIT๙" w:hAnsi="TH SarabunIT๙" w:cs="TH SarabunIT๙"/>
          <w:sz w:val="32"/>
          <w:szCs w:val="32"/>
        </w:rPr>
        <w:t>5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แสนคน แต่ไม่เกิน </w:t>
      </w:r>
      <w:r w:rsidRPr="006C17AE">
        <w:rPr>
          <w:rFonts w:ascii="TH SarabunIT๙" w:hAnsi="TH SarabunIT๙" w:cs="TH SarabunIT๙"/>
          <w:sz w:val="32"/>
          <w:szCs w:val="32"/>
        </w:rPr>
        <w:t>1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ล้านคน = สจ. </w:t>
      </w:r>
      <w:r w:rsidRPr="006C17AE">
        <w:rPr>
          <w:rFonts w:ascii="TH SarabunIT๙" w:hAnsi="TH SarabunIT๙" w:cs="TH SarabunIT๙"/>
          <w:sz w:val="32"/>
          <w:szCs w:val="32"/>
        </w:rPr>
        <w:t>30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651E0" w:rsidRPr="006C17AE" w:rsidRDefault="00D651E0" w:rsidP="00D651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ราษฎร เกิน </w:t>
      </w:r>
      <w:r w:rsidRPr="006C17AE">
        <w:rPr>
          <w:rFonts w:ascii="TH SarabunIT๙" w:hAnsi="TH SarabunIT๙" w:cs="TH SarabunIT๙"/>
          <w:sz w:val="32"/>
          <w:szCs w:val="32"/>
        </w:rPr>
        <w:t>1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ล้านคน แต่ไม่เกิน </w:t>
      </w:r>
      <w:r w:rsidRPr="006C17AE">
        <w:rPr>
          <w:rFonts w:ascii="TH SarabunIT๙" w:hAnsi="TH SarabunIT๙" w:cs="TH SarabunIT๙"/>
          <w:sz w:val="32"/>
          <w:szCs w:val="32"/>
        </w:rPr>
        <w:t>1.5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ล้านคน = สจ. </w:t>
      </w:r>
      <w:r w:rsidRPr="006C17AE">
        <w:rPr>
          <w:rFonts w:ascii="TH SarabunIT๙" w:hAnsi="TH SarabunIT๙" w:cs="TH SarabunIT๙"/>
          <w:sz w:val="32"/>
          <w:szCs w:val="32"/>
        </w:rPr>
        <w:t>36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651E0" w:rsidRPr="006C17AE" w:rsidRDefault="00D651E0" w:rsidP="00D651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ราษฎร เกิน </w:t>
      </w:r>
      <w:r w:rsidRPr="006C17AE">
        <w:rPr>
          <w:rFonts w:ascii="TH SarabunIT๙" w:hAnsi="TH SarabunIT๙" w:cs="TH SarabunIT๙"/>
          <w:sz w:val="32"/>
          <w:szCs w:val="32"/>
        </w:rPr>
        <w:t>1.5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ล้านคน แต่ไม่เกิน </w:t>
      </w:r>
      <w:r w:rsidRPr="006C17AE">
        <w:rPr>
          <w:rFonts w:ascii="TH SarabunIT๙" w:hAnsi="TH SarabunIT๙" w:cs="TH SarabunIT๙"/>
          <w:sz w:val="32"/>
          <w:szCs w:val="32"/>
        </w:rPr>
        <w:t>2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ล้านคน = สจ. </w:t>
      </w:r>
      <w:r w:rsidRPr="006C17AE">
        <w:rPr>
          <w:rFonts w:ascii="TH SarabunIT๙" w:hAnsi="TH SarabunIT๙" w:cs="TH SarabunIT๙"/>
          <w:sz w:val="32"/>
          <w:szCs w:val="32"/>
        </w:rPr>
        <w:t>42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651E0" w:rsidRPr="006C17AE" w:rsidRDefault="00D651E0" w:rsidP="00D651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ราษฎร เกิน </w:t>
      </w:r>
      <w:r w:rsidRPr="006C17AE">
        <w:rPr>
          <w:rFonts w:ascii="TH SarabunIT๙" w:hAnsi="TH SarabunIT๙" w:cs="TH SarabunIT๙"/>
          <w:sz w:val="32"/>
          <w:szCs w:val="32"/>
        </w:rPr>
        <w:t>2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ล้านคน = สจ. </w:t>
      </w:r>
      <w:r w:rsidRPr="006C17AE">
        <w:rPr>
          <w:rFonts w:ascii="TH SarabunIT๙" w:hAnsi="TH SarabunIT๙" w:cs="TH SarabunIT๙"/>
          <w:sz w:val="32"/>
          <w:szCs w:val="32"/>
        </w:rPr>
        <w:t>48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D651E0" w:rsidRPr="006C17AE" w:rsidRDefault="00D651E0" w:rsidP="00D651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b/>
          <w:bCs/>
          <w:sz w:val="32"/>
          <w:szCs w:val="32"/>
          <w:cs/>
        </w:rPr>
        <w:t>-สรุปสาระสำคัญของพระราชบัญญัติสภาตำบลและองค์การบริหารส่วนตำบล พ.ศ. 2537 (แก้ไขเพิ่มเติม พ.ศ. 2552)</w:t>
      </w:r>
    </w:p>
    <w:p w:rsidR="00B66767" w:rsidRPr="006C17AE" w:rsidRDefault="00B51F05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b/>
          <w:bCs/>
          <w:sz w:val="32"/>
          <w:szCs w:val="32"/>
          <w:cs/>
        </w:rPr>
        <w:t>-สรุปสาระสำคัญของพระราชบัญญัติสภาตำบลและองค์การบริหารส่วนตำบล พ.ศ. 2537 (แก้ไขเพิ่มเติม พ.ศ. 2552)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>สภาตำบล พระราชบัญญัติสภาตำบลและองค์การบริหารส่วนตำบล พ.ศ. 2537 จะกล่าวถึง 2 องค์กรด้วยกัน ได้แก่ สภาตำบล และ องค์การบริหารส่วนตำบล (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.) ในปัจจุบันไม่มีสภาตำบลอีกแล้ว เนื่องจาก สภาตำบลทุกแห่ง ได้ยกระดับเป็น องค์การบริหารส่วนตำบล แล้ว 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 xml:space="preserve"> องค์การบริหารส่วนตำบล (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.) มีฐานะเป็นนิติบุคคล เป็นองค์กรปกครองส่วนท้องถิ่นที่มีขนาดเล็กที่สุด ปัจจุบันมี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 รวมทั้งหมด 5,334 แห่ง มีเขตพื้นที่รับผิดชอบในเขตตำบลเท่านั้น 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 (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.) อยู่ในการกับดูแลของกรมส่งเสริมการปกครองส่วนท้องถิ่น กระทรวงมหาดไทย และรัฐมนตรีว่าการกระทรวงมหาดไทย เป็นผู้รักษาการตามพระราชบัญญัติสภาตำบลและองค์การบริหารส่วนตำบล พ.ศ. 2537 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>การจัดตั้ง ยุบเลิกองค์การบริหารส่วนตำบลเป็นทบวงการเมือง ประเภทองค์กรปกครองส่วนท้องถิ่น การจัดตั้งองค์การบริหารส่วนตำบลให้ทำโดย ประกาศกระทรวงมหาดไทย และจะต้องประกาศในราชกิจจา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>โดยราชกิจจา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นั้น จะต้องระบุชื่อและเขตของ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 และต้องระบุด้วยให้พ้นสภาพจากการเป็นสภาตำบล นับแต่วันที่ได้รับประกาศขึ้นเป็น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การรวม แยก หรือรับพื้นที่ของ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 ให้ทำเป็นประกาศกระทรวงมหาดไทย เช่น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6C17AE">
        <w:rPr>
          <w:rFonts w:ascii="TH SarabunIT๙" w:hAnsi="TH SarabunIT๙" w:cs="TH SarabunIT๙"/>
          <w:sz w:val="32"/>
          <w:szCs w:val="32"/>
        </w:rPr>
        <w:t xml:space="preserve">A 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จะรวมกับ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6C17AE">
        <w:rPr>
          <w:rFonts w:ascii="TH SarabunIT๙" w:hAnsi="TH SarabunIT๙" w:cs="TH SarabunIT๙"/>
          <w:sz w:val="32"/>
          <w:szCs w:val="32"/>
        </w:rPr>
        <w:t xml:space="preserve">B 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ก็ต้องมีประกาศกระทรวงมหาดไทยให้รวมทั้งสอง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 เข้าด้วยกัน หาก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 มีประชากรในเขตนั้นเกิน 10,000 </w:t>
      </w:r>
      <w:r w:rsidRPr="006C17AE">
        <w:rPr>
          <w:rFonts w:ascii="TH SarabunIT๙" w:hAnsi="TH SarabunIT๙" w:cs="TH SarabunIT๙"/>
          <w:sz w:val="32"/>
          <w:szCs w:val="32"/>
          <w:cs/>
        </w:rPr>
        <w:lastRenderedPageBreak/>
        <w:t>คน หรือมีรายได้จริงโดยไม่รวมเงินอุดหนุนในปีงบประมานที่แล้วมาตั้งแต่ 5,000,001 บาท ขึ้นไป สามารถยกฐานะเป็นเทศบาลตำบลได้ โดยประกาศกระทรวงมหาดไทย</w:t>
      </w:r>
    </w:p>
    <w:p w:rsidR="005350EC" w:rsidRPr="006C17AE" w:rsidRDefault="005350EC" w:rsidP="005350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6C17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สรุปสาระสำคัญของพระราชกฤษฎีกาว่าด้วยหลักเกณฑ์และวิธีการบริหารกิจการบ้านเมืองที่ดี พ.ศ. 2546 </w:t>
      </w:r>
    </w:p>
    <w:p w:rsidR="00C760D3" w:rsidRPr="006C17AE" w:rsidRDefault="00C760D3" w:rsidP="00C760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17AE">
        <w:rPr>
          <w:rFonts w:ascii="TH SarabunIT๙" w:hAnsi="TH SarabunIT๙" w:cs="TH SarabunIT๙" w:hint="cs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>-</w:t>
      </w:r>
      <w:r w:rsidRPr="006C17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สรุปสาระสำคัญของพระราชกฤษฎีกาว่าด้วยหลักเกณฑ์และวิธีการบริหารกิจการบ้านเมืองที่ดี พ.ศ. 2546 </w:t>
      </w:r>
      <w:r w:rsidRPr="006C17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C17AE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แก้ไขเพิ่มเติม พ.ศ.2562</w:t>
      </w:r>
    </w:p>
    <w:p w:rsidR="00C760D3" w:rsidRPr="006C17AE" w:rsidRDefault="00C760D3" w:rsidP="00B6676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>เนื่องจากได้มีการปฏิรูประบบราชการและมีการตรา</w:t>
      </w:r>
      <w:r w:rsidRPr="006C17AE">
        <w:rPr>
          <w:rFonts w:ascii="TH SarabunIT๙" w:hAnsi="TH SarabunIT๙" w:cs="TH SarabunIT๙"/>
          <w:sz w:val="32"/>
          <w:szCs w:val="32"/>
        </w:rPr>
        <w:t>”</w:t>
      </w:r>
      <w:r w:rsidRPr="006C17AE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พระราชบัญญัติระเบียบบริหารราชการแผ่นดิน พ.ศ. 2534 แก้ไขเพิ่มเติม (ฉบับที่ 5) พ.ศ. 2545</w:t>
      </w:r>
      <w:r w:rsidRPr="006C17AE">
        <w:rPr>
          <w:rFonts w:ascii="TH SarabunIT๙" w:hAnsi="TH SarabunIT๙" w:cs="TH SarabunIT๙"/>
          <w:sz w:val="32"/>
          <w:szCs w:val="32"/>
        </w:rPr>
        <w:t xml:space="preserve">” </w:t>
      </w:r>
      <w:r w:rsidRPr="006C17AE">
        <w:rPr>
          <w:rFonts w:ascii="TH SarabunIT๙" w:hAnsi="TH SarabunIT๙" w:cs="TH SarabunIT๙"/>
          <w:sz w:val="32"/>
          <w:szCs w:val="32"/>
          <w:cs/>
        </w:rPr>
        <w:t>มีจุดมุ่งหมายเพื่อให้การบริหารราชการสามารถปฏิบัติงานตอบสนองต่อการพัฒนาประเทศและให้บริการแก่ประชาชนอย่างมีประสิทธิภาพยิ่งขึ้น โดยกำหนดให้การบริหารราชการแนวทางใหม่ต้องมีการกำหนดนโยบาย เป้าหมาย และแผนการปฏิบัติงานเพื่อให้สามารถประเมินผลการปฏิบัติราชการในแต่ละระดับได้อย่างชัดเจน มีกรอบการบริหารกิจการบ้านเมืองที่ดีเป็นแนวทางในการกำกับการกำหนด นโยบายและการปฏิบัติราชการ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 xml:space="preserve">พระราชกฤษฎีกาว่าด้วยหลักเกณฑ์และวิธีการบริหารกิจการบ้านเมืองที่ดี พ.ศ. 2546 เป็นกฎหมายที่กำหนด </w:t>
      </w:r>
      <w:r w:rsidRPr="006C17AE">
        <w:rPr>
          <w:rFonts w:ascii="TH SarabunIT๙" w:hAnsi="TH SarabunIT๙" w:cs="TH SarabunIT๙"/>
          <w:sz w:val="32"/>
          <w:szCs w:val="32"/>
        </w:rPr>
        <w:t>“</w:t>
      </w:r>
      <w:r w:rsidRPr="006C17AE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หลักเกณฑ์และวิธีการในการปฏิบัติราชการ การสั่งการให้ส่วนราชการและข้าราชการปฏิบัติราชการเพื่อให้เกิดการบริหารกิจการบ้านเมืองที่ดี</w:t>
      </w:r>
      <w:r w:rsidRPr="006C17AE">
        <w:rPr>
          <w:rFonts w:ascii="TH SarabunIT๙" w:hAnsi="TH SarabunIT๙" w:cs="TH SarabunIT๙"/>
          <w:sz w:val="32"/>
          <w:szCs w:val="32"/>
        </w:rPr>
        <w:t xml:space="preserve">” 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สอดคล้องกับการปฏิรูประบบราชการ เพื่อให้การปฏิบัติงานของส่วนราชการตอบสนองต่อการพัฒนาประเทศ และให้บริการแก่ประชาชนอย่างมีประสิทธิภาพยิ่งขึ้น 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>การบริหารราชการและการปฏิบัติหน้าที่ของส่วนราชการนี้ ต้องใช้วิธีการบริหารกิจการบ้านเมืองที่ดี เพื่อให้การบริหารราชการแผ่นดินเป็นไปเพื่อประโยชน์สุขของประชาชน เกิดผลสัมฤทธิ์ต่อภารกิจของรัฐ มีประสิทธิภาพ เกิดความคุ้มค่าในเชิงภารกิจของรัฐ ลดขั้นตอนการปฏิบัติงานที่</w:t>
      </w:r>
      <w:r w:rsidRPr="006C17AE">
        <w:rPr>
          <w:rFonts w:ascii="TH SarabunIT๙" w:hAnsi="TH SarabunIT๙" w:cs="TH SarabunIT๙"/>
          <w:sz w:val="32"/>
          <w:szCs w:val="32"/>
        </w:rPr>
        <w:t xml:space="preserve"> </w:t>
      </w:r>
      <w:r w:rsidRPr="006C17AE">
        <w:rPr>
          <w:rFonts w:ascii="TH SarabunIT๙" w:hAnsi="TH SarabunIT๙" w:cs="TH SarabunIT๙"/>
          <w:sz w:val="32"/>
          <w:szCs w:val="32"/>
          <w:cs/>
        </w:rPr>
        <w:t>เกินความจำเป็น และประชาชนได้รับการอำนวยความสะดวกและได้รับการตอบสนองความต้องการรวมทั้งมีการประเมินผลการปฏิบัติราชการอย่างสม่ำเสมอ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พระราชกฤษฎีกาว่าด้วยหลักเกณฑ์และวิธีบริหารกิจการที่ดี พ.ศ. 2546 ใช้บังคับตั้งแต่วันที่ 10 ตุลาคม 2546</w:t>
      </w:r>
      <w:r w:rsidRPr="006C17AE">
        <w:rPr>
          <w:rFonts w:ascii="TH SarabunIT๙" w:hAnsi="TH SarabunIT๙" w:cs="TH SarabunIT๙"/>
          <w:sz w:val="32"/>
          <w:szCs w:val="32"/>
        </w:rPr>
        <w:t xml:space="preserve"> 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 (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>. เทศบาล กรุงเทพมหานคร เมืองพัทยา) และรัฐวิสาหกิจที่จัดตั้งขึ้นตามกฎหมายแพ่ง (บริษัทการบินไทย จำกัด (มหาชน)) มิใช่ส่วนราชการตามกฎหมายนี้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>การบริหารกิจการบ้านเมืองที่ดี คืออะไร การบริหารราชการเพื่อให้บรรลุเป้าหมาย ตามรายละเอียด ดังนี้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>1) เกิดประโยชน์สุขของประชาชน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2) เกิดผลสัมฤทธิ์ต่อภารกิจของรัฐ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3) มีประสิทธิภาพและเกิดความคุ้มค่าในเชิงภารกิจของรัฐ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4) ไม่มีขั้นตอนการปฏิบัติงานเกินความจำเป็น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5) มีการปรับปรุงภารกิจของส่วนราชการให้ทันต่อเหตุการณ์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6) ประชาชนได้รับการอำนวยความสะดวก และได้รับการตอบสนองความ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7) มีการประเมินผลการปฏิบัติงานอย่างสม่ำเสมอ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lastRenderedPageBreak/>
        <w:tab/>
        <w:t>การปฏิบัติราชการเพื่อความเจริญรุ่งเรืองของประเทศ ไม่ใช่วัตถุประสงค์ของการบริหารราชการเพื่อประโยชน์ของประชาชน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  <w:t>การปฏิบัติราชการที่มีเป้าหมายเพื่อให้เกิดความ</w:t>
      </w:r>
      <w:proofErr w:type="spellStart"/>
      <w:r w:rsidRPr="005573C1">
        <w:rPr>
          <w:rFonts w:ascii="TH SarabunIT๙" w:hAnsi="TH SarabunIT๙" w:cs="TH SarabunIT๙"/>
          <w:sz w:val="32"/>
          <w:szCs w:val="32"/>
          <w:cs/>
        </w:rPr>
        <w:t>ผาสุข</w:t>
      </w:r>
      <w:proofErr w:type="spellEnd"/>
      <w:r w:rsidRPr="005573C1">
        <w:rPr>
          <w:rFonts w:ascii="TH SarabunIT๙" w:hAnsi="TH SarabunIT๙" w:cs="TH SarabunIT๙"/>
          <w:sz w:val="32"/>
          <w:szCs w:val="32"/>
          <w:cs/>
        </w:rPr>
        <w:t xml:space="preserve"> เพื่อความอยู่ดีกินดี เพื่อความสงบ และปลอดภัยของประชาชนส่วนรวม คือวัตถุประสงค์ของการบริหารราชการเพื่อประโยชน์ของประชาชน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  <w:t xml:space="preserve">แนวทางของการบริหารราชการเพื่อประโยชน์สุขของประชาชน ต้องเป็นไปด้วยความสุจริต ซื่อสัตย์ ตรวจสอบได้ ก่อนเริ่มดำเนินการต้องมีการศึกษาวิเคราะห์ผลดี ผลเสียให้ครบทุกด้าน ต้องคอยรับฟังความคิดเห็นและความพึงพอใจของสังคมโดยรวมและประชาชนผู้ใช้บริการ กรณีเกิดปัญหา และอุปสรรคจากการดำเนินการให้ส่วนราชการแก้ไขปัญหาอุปสรรคนั้นโดยเร็ว 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  <w:t>ยึดประชาชนเป็นศูนย์กลาง ไม่ใช่แนวทางบริหารราชการเพื่อให้เกิดผลสัมฤทธิ์ต่อภารกิจของรัฐ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  <w:t>หมวดที่ 1 ว่าด้วยการบริหารกิจการบ้านเมืองที่ดี ให้จำว่าได้กล่าวถึง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ประโยชน์สุข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ผลสัมฤทธิ์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ประสิทธิภาพ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ไม่มีขั้นตอน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ปรับปรุงภารกิจ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อำนวยความสะดวก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ประเมินผล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  <w:t xml:space="preserve">หมวดที่ 2 การบริหารกิจการเพื่อประโยชน์สุขของประชาชน 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สอดคล้องกับนโยบาย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ซื่อสัตย์สุจริต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วิเคราะห์ผลดีผลเสีย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รับฟังความคิดเห็น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แก้ไขปัญหาและอุปสรรค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  <w:t>หมวดที่ 3 การบริหารเพื่อให้เกิดผลสัมฤทธิ์ต่อภารกิจของรัฐ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จัดทำแผน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 xml:space="preserve">- ขั้นตอน 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ติดตามและประเมินผล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เกิดผลกระทบ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  <w:t>หมวดที่ 4 การบริหารราชการอย่างมีประสิทธิภาพและเกิดความคุ้มค่า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ส่วนราชการจะต้อง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 xml:space="preserve">- กำหนดเป้าหมาย  - แผนการทำงาน  - ระยะเวลาแล้วเสร็จ  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งบประมาณที่ต้องใช้  - เผยแพร่ให้ข้าราชการและประชาชนทราบ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  <w:t>หมวดที่ 6 การปรับปรุงภารกิจของส่วนราชการ ให้คำนึงถึง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แผนการบริหารราชการแผ่นดิน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นโยบายของคณะรัฐมนตรี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กำลังเงินงบประมาณของประเทศ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ความคุ้มค่าของภารกิจ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  <w:t>หมวดที่ 8 การประเมินผลการปฏิบัติราชการ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ผลสัมฤทธิ์ของภารกิจ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คุณภาพการให้บริการ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ความพึงพอใจของประชาชน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  <w:t>- ความคุ้มค่าของภารกิจ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>-เศรษฐกิจพอเพียง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</w:rPr>
        <w:tab/>
        <w:t>“</w:t>
      </w:r>
      <w:r w:rsidRPr="005573C1">
        <w:rPr>
          <w:rFonts w:ascii="TH SarabunIT๙" w:hAnsi="TH SarabunIT๙" w:cs="TH SarabunIT๙"/>
          <w:sz w:val="32"/>
          <w:szCs w:val="32"/>
          <w:cs/>
        </w:rPr>
        <w:t>ความพอเพียง</w:t>
      </w:r>
      <w:r w:rsidRPr="005573C1">
        <w:rPr>
          <w:rFonts w:ascii="TH SarabunIT๙" w:hAnsi="TH SarabunIT๙" w:cs="TH SarabunIT๙"/>
          <w:sz w:val="32"/>
          <w:szCs w:val="32"/>
        </w:rPr>
        <w:t xml:space="preserve">” </w:t>
      </w:r>
      <w:r w:rsidRPr="005573C1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proofErr w:type="gramStart"/>
      <w:r w:rsidRPr="005573C1">
        <w:rPr>
          <w:rFonts w:ascii="TH SarabunIT๙" w:hAnsi="TH SarabunIT๙" w:cs="TH SarabunIT๙"/>
          <w:sz w:val="32"/>
          <w:szCs w:val="32"/>
          <w:cs/>
        </w:rPr>
        <w:t>ความพอประมาณ  ความมีเหตุผล</w:t>
      </w:r>
      <w:proofErr w:type="gramEnd"/>
      <w:r w:rsidRPr="005573C1">
        <w:rPr>
          <w:rFonts w:ascii="TH SarabunIT๙" w:hAnsi="TH SarabunIT๙" w:cs="TH SarabunIT๙"/>
          <w:sz w:val="32"/>
          <w:szCs w:val="32"/>
          <w:cs/>
        </w:rPr>
        <w:t xml:space="preserve">  รวมถึงจำเป็นต้องมีระบบภูมิคุ้มกันในตัวที่ดีพอสมควรต่อการกระทบใดๆ อันเกิดจากการเปลี่ยนแปลงทั้งภายในภายนอก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</w:rPr>
        <w:tab/>
        <w:t>1.</w:t>
      </w:r>
      <w:r w:rsidRPr="005573C1">
        <w:rPr>
          <w:rFonts w:ascii="TH SarabunIT๙" w:hAnsi="TH SarabunIT๙" w:cs="TH SarabunIT๙"/>
          <w:sz w:val="32"/>
          <w:szCs w:val="32"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>ความพอประมาณ หมายถึง ความพอดีไม่น้อยเกินไป และไม่มากเกินไป โดยไม่เบียดเบียน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</w:rPr>
        <w:tab/>
        <w:t>2.</w:t>
      </w:r>
      <w:r w:rsidRPr="005573C1">
        <w:rPr>
          <w:rFonts w:ascii="TH SarabunIT๙" w:hAnsi="TH SarabunIT๙" w:cs="TH SarabunIT๙"/>
          <w:sz w:val="32"/>
          <w:szCs w:val="32"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 xml:space="preserve">ความมีเหตุผล หมายถึง การตัดสินใจเกี่ยวกับระดับความพอเพียงจะต้องมีเหตุผล 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</w:rPr>
        <w:t xml:space="preserve"> </w:t>
      </w:r>
      <w:r w:rsidRPr="005573C1">
        <w:rPr>
          <w:rFonts w:ascii="TH SarabunIT๙" w:hAnsi="TH SarabunIT๙" w:cs="TH SarabunIT๙"/>
          <w:sz w:val="32"/>
          <w:szCs w:val="32"/>
        </w:rPr>
        <w:tab/>
      </w:r>
      <w:r w:rsidRPr="005573C1">
        <w:rPr>
          <w:rFonts w:ascii="TH SarabunIT๙" w:hAnsi="TH SarabunIT๙" w:cs="TH SarabunIT๙"/>
          <w:sz w:val="32"/>
          <w:szCs w:val="32"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>โดยพิจารณาจากปัจจัยที่เกี่ยวข้องอย่างรอบคอบ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</w:rPr>
        <w:tab/>
        <w:t>3.</w:t>
      </w:r>
      <w:r w:rsidRPr="005573C1">
        <w:rPr>
          <w:rFonts w:ascii="TH SarabunIT๙" w:hAnsi="TH SarabunIT๙" w:cs="TH SarabunIT๙"/>
          <w:sz w:val="32"/>
          <w:szCs w:val="32"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 xml:space="preserve">ภูมิคุ้มกัน หมายถึง การเตรียมตัวให้พร้อมรับผลกระทบและการเปลี่ยนแปลงด้านต่างๆ 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</w:rPr>
        <w:t xml:space="preserve"> </w:t>
      </w:r>
      <w:r w:rsidRPr="005573C1">
        <w:rPr>
          <w:rFonts w:ascii="TH SarabunIT๙" w:hAnsi="TH SarabunIT๙" w:cs="TH SarabunIT๙"/>
          <w:sz w:val="32"/>
          <w:szCs w:val="32"/>
        </w:rPr>
        <w:tab/>
      </w:r>
      <w:r w:rsidRPr="005573C1">
        <w:rPr>
          <w:rFonts w:ascii="TH SarabunIT๙" w:hAnsi="TH SarabunIT๙" w:cs="TH SarabunIT๙"/>
          <w:sz w:val="32"/>
          <w:szCs w:val="32"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>ที่จะเกิดขึ้นโดยคำนึงถึงอนาคต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  <w:cs/>
        </w:rPr>
        <w:t>เงื่อนไขในการตัดสินใจดำเนินกิจกรรมต่างๆ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</w:rPr>
        <w:tab/>
        <w:t>1.</w:t>
      </w:r>
      <w:r w:rsidRPr="005573C1">
        <w:rPr>
          <w:rFonts w:ascii="TH SarabunIT๙" w:hAnsi="TH SarabunIT๙" w:cs="TH SarabunIT๙"/>
          <w:sz w:val="32"/>
          <w:szCs w:val="32"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>เงื่อนไขความรู้ ได้แก่ รอบด้าน (วิชาการต่างๆ) และรอบคอบ (การเชื่อมโยงและ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</w:rPr>
        <w:t xml:space="preserve"> </w:t>
      </w:r>
      <w:r w:rsidRPr="005573C1">
        <w:rPr>
          <w:rFonts w:ascii="TH SarabunIT๙" w:hAnsi="TH SarabunIT๙" w:cs="TH SarabunIT๙"/>
          <w:sz w:val="32"/>
          <w:szCs w:val="32"/>
        </w:rPr>
        <w:tab/>
      </w:r>
      <w:r w:rsidRPr="005573C1">
        <w:rPr>
          <w:rFonts w:ascii="TH SarabunIT๙" w:hAnsi="TH SarabunIT๙" w:cs="TH SarabunIT๙"/>
          <w:sz w:val="32"/>
          <w:szCs w:val="32"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>วางแผน)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</w:rPr>
        <w:tab/>
        <w:t>2.</w:t>
      </w:r>
      <w:r w:rsidRPr="005573C1">
        <w:rPr>
          <w:rFonts w:ascii="TH SarabunIT๙" w:hAnsi="TH SarabunIT๙" w:cs="TH SarabunIT๙"/>
          <w:sz w:val="32"/>
          <w:szCs w:val="32"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>เงื่อนไขคุณธรรม ได้แก่ ตระหนักในคุณธรรม ซื่อสัตย์ ขยัน อดทน เพียร และมีสติ</w:t>
      </w:r>
    </w:p>
    <w:p w:rsidR="00B66767" w:rsidRPr="005573C1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</w:rPr>
        <w:t xml:space="preserve"> </w:t>
      </w:r>
      <w:r w:rsidRPr="005573C1">
        <w:rPr>
          <w:rFonts w:ascii="TH SarabunIT๙" w:hAnsi="TH SarabunIT๙" w:cs="TH SarabunIT๙"/>
          <w:sz w:val="32"/>
          <w:szCs w:val="32"/>
        </w:rPr>
        <w:tab/>
      </w:r>
      <w:r w:rsidRPr="005573C1">
        <w:rPr>
          <w:rFonts w:ascii="TH SarabunIT๙" w:hAnsi="TH SarabunIT๙" w:cs="TH SarabunIT๙"/>
          <w:sz w:val="32"/>
          <w:szCs w:val="32"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>ในชีวิต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ผลลัพธ์ที่ได้ คือ ความสมดุลและพร้อมรับต่อการเปลี่ยนแปลง </w:t>
      </w:r>
      <w:r w:rsidRPr="006C17AE">
        <w:rPr>
          <w:rFonts w:ascii="TH SarabunIT๙" w:hAnsi="TH SarabunIT๙" w:cs="TH SarabunIT๙"/>
          <w:sz w:val="32"/>
          <w:szCs w:val="32"/>
        </w:rPr>
        <w:t>9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 มิติ (ศก</w:t>
      </w:r>
      <w:r w:rsidRPr="006C17AE">
        <w:rPr>
          <w:rFonts w:ascii="TH SarabunIT๙" w:hAnsi="TH SarabunIT๙" w:cs="TH SarabunIT๙"/>
          <w:sz w:val="32"/>
          <w:szCs w:val="32"/>
        </w:rPr>
        <w:t xml:space="preserve">, </w:t>
      </w:r>
      <w:r w:rsidRPr="006C17AE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6C17AE">
        <w:rPr>
          <w:rFonts w:ascii="TH SarabunIT๙" w:hAnsi="TH SarabunIT๙" w:cs="TH SarabunIT๙"/>
          <w:sz w:val="32"/>
          <w:szCs w:val="32"/>
        </w:rPr>
        <w:t xml:space="preserve">, </w:t>
      </w:r>
      <w:r w:rsidRPr="006C17AE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Pr="006C17AE">
        <w:rPr>
          <w:rFonts w:ascii="TH SarabunIT๙" w:hAnsi="TH SarabunIT๙" w:cs="TH SarabunIT๙"/>
          <w:sz w:val="32"/>
          <w:szCs w:val="32"/>
        </w:rPr>
        <w:t xml:space="preserve">, </w:t>
      </w:r>
      <w:r w:rsidRPr="006C17AE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6C17AE">
        <w:rPr>
          <w:rFonts w:ascii="TH SarabunIT๙" w:hAnsi="TH SarabunIT๙" w:cs="TH SarabunIT๙"/>
          <w:sz w:val="32"/>
          <w:szCs w:val="32"/>
        </w:rPr>
        <w:t>, ................)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17AE">
        <w:rPr>
          <w:rFonts w:ascii="TH SarabunIT๙" w:hAnsi="TH SarabunIT๙" w:cs="TH SarabunIT๙"/>
          <w:b/>
          <w:bCs/>
          <w:sz w:val="32"/>
          <w:szCs w:val="32"/>
          <w:cs/>
        </w:rPr>
        <w:t>-สรุปสาระสำคัญของระเบียบสำนักนายกรัฐมนตรี ว่าด้วยงานสารบรรณ พ.ศ. 2526</w:t>
      </w:r>
    </w:p>
    <w:p w:rsidR="00C760D3" w:rsidRPr="006C17AE" w:rsidRDefault="00C760D3" w:rsidP="00C760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17AE">
        <w:rPr>
          <w:rFonts w:ascii="TH SarabunIT๙" w:hAnsi="TH SarabunIT๙" w:cs="TH SarabunIT๙"/>
          <w:b/>
          <w:bCs/>
          <w:sz w:val="32"/>
          <w:szCs w:val="32"/>
          <w:cs/>
        </w:rPr>
        <w:t>-สรุปสาระสำคัญของระเบียบสำนักนายกรัฐมนตรี ว่าด้วยงานสารบรรณ พ.ศ. 2526</w:t>
      </w:r>
      <w:r w:rsidRPr="006C17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C17AE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แก้ไขเพิ่มเติมถึง พ.ศ. 2560</w:t>
      </w:r>
    </w:p>
    <w:p w:rsidR="00C760D3" w:rsidRPr="006C17AE" w:rsidRDefault="00C760D3" w:rsidP="00B6676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</w:rPr>
        <w:t>“</w:t>
      </w:r>
      <w:r w:rsidRPr="006C17AE">
        <w:rPr>
          <w:rFonts w:ascii="TH SarabunIT๙" w:hAnsi="TH SarabunIT๙" w:cs="TH SarabunIT๙"/>
          <w:sz w:val="32"/>
          <w:szCs w:val="32"/>
          <w:cs/>
        </w:rPr>
        <w:t>งานสารบรรณ</w:t>
      </w:r>
      <w:r w:rsidRPr="006C17AE">
        <w:rPr>
          <w:rFonts w:ascii="TH SarabunIT๙" w:hAnsi="TH SarabunIT๙" w:cs="TH SarabunIT๙"/>
          <w:sz w:val="32"/>
          <w:szCs w:val="32"/>
        </w:rPr>
        <w:t xml:space="preserve">” </w:t>
      </w:r>
      <w:r w:rsidRPr="006C17AE">
        <w:rPr>
          <w:rFonts w:ascii="TH SarabunIT๙" w:hAnsi="TH SarabunIT๙" w:cs="TH SarabunIT๙"/>
          <w:sz w:val="32"/>
          <w:szCs w:val="32"/>
          <w:cs/>
        </w:rPr>
        <w:t>หมายความว่า งานที่เกี่ยวกับการบริหารงานเอกสาร เริ่มตั้งแต่การจัดทำ การรับ การส่งการเก็บรักษา การยืม จนถึงการทำลาย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>ระเบียบงานสารบรรณ ออกโดยมติคณะรัฐมนตรี  บังคับใช้กับส่วนราชการ ได้แก่ กระทรวง ทบวง กรม ส่วนราชการที่เรียกชื่ออย่างอื่นและมีฐานะเทียบเท่ากรม ส่วนราชการภูมิภาค องค์กรปกครองส่วนท้องถิ่น รวมถึง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>ส่วนราชการในต่างประเทศ  ทั้งนี้ หากจำเป็นต้องปฏิบัตินอกเหนือไปจากที่ระเบียบสารบรรณกำหนด ให้ทำข้อตกลงกับปลัดสำนักนายกรัฐมนตรีซึ่งเป็นผู้รักษาการะเบียบนี้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</w:rPr>
        <w:t>“</w:t>
      </w:r>
      <w:r w:rsidRPr="006C17AE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6C17AE">
        <w:rPr>
          <w:rFonts w:ascii="TH SarabunIT๙" w:hAnsi="TH SarabunIT๙" w:cs="TH SarabunIT๙"/>
          <w:sz w:val="32"/>
          <w:szCs w:val="32"/>
        </w:rPr>
        <w:t xml:space="preserve">” </w:t>
      </w:r>
      <w:r w:rsidRPr="006C17AE">
        <w:rPr>
          <w:rFonts w:ascii="TH SarabunIT๙" w:hAnsi="TH SarabunIT๙" w:cs="TH SarabunIT๙"/>
          <w:sz w:val="32"/>
          <w:szCs w:val="32"/>
          <w:cs/>
        </w:rPr>
        <w:t>หมายความว่า หนังสือราชการ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</w:rPr>
        <w:t>“</w:t>
      </w:r>
      <w:r w:rsidRPr="006C17AE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  <w:r w:rsidRPr="006C17AE">
        <w:rPr>
          <w:rFonts w:ascii="TH SarabunIT๙" w:hAnsi="TH SarabunIT๙" w:cs="TH SarabunIT๙"/>
          <w:sz w:val="32"/>
          <w:szCs w:val="32"/>
        </w:rPr>
        <w:t xml:space="preserve">” </w:t>
      </w:r>
      <w:r w:rsidRPr="006C17AE">
        <w:rPr>
          <w:rFonts w:ascii="TH SarabunIT๙" w:hAnsi="TH SarabunIT๙" w:cs="TH SarabunIT๙"/>
          <w:sz w:val="32"/>
          <w:szCs w:val="32"/>
          <w:cs/>
        </w:rPr>
        <w:t>หมายความว่า การประยุกต์ใช้วิธีการทางอิเล็กตรอน ไฟฟ้า คลื่นแม่เหล็กไฟฟ้าหรือวิธีอื่นใดในลักษณะคล้ายกัน และให้หมายความรวมถึงการประยุกต์ใช้วิธีการทางแสง วิธีการ ทางแม่เหล็ก หรืออุปกรณ์ที่เกี่ยวข้องกับการประยุกต์ใช้วิธีต่าง ๆ เช่นว่านั้น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</w:rPr>
        <w:t>“</w:t>
      </w:r>
      <w:r w:rsidRPr="006C17AE">
        <w:rPr>
          <w:rFonts w:ascii="TH SarabunIT๙" w:hAnsi="TH SarabunIT๙" w:cs="TH SarabunIT๙"/>
          <w:sz w:val="32"/>
          <w:szCs w:val="32"/>
          <w:cs/>
        </w:rPr>
        <w:t>ระบบสารบรรณอิเล็กทรอนิกส์</w:t>
      </w:r>
      <w:r w:rsidRPr="006C17AE">
        <w:rPr>
          <w:rFonts w:ascii="TH SarabunIT๙" w:hAnsi="TH SarabunIT๙" w:cs="TH SarabunIT๙"/>
          <w:sz w:val="32"/>
          <w:szCs w:val="32"/>
        </w:rPr>
        <w:t xml:space="preserve">” </w:t>
      </w:r>
      <w:r w:rsidRPr="006C17AE">
        <w:rPr>
          <w:rFonts w:ascii="TH SarabunIT๙" w:hAnsi="TH SarabunIT๙" w:cs="TH SarabunIT๙"/>
          <w:sz w:val="32"/>
          <w:szCs w:val="32"/>
          <w:cs/>
        </w:rPr>
        <w:t>หมายความว่า การรับส่งข้อมูลข่าวสารหรือหนังสือ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lastRenderedPageBreak/>
        <w:t>ผ่านระบบสื่อสารด้วยวิธีการทางอิเล็กทรอนิกส์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>3. ชนิดของหนังสือ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>3.1 หนังสือราชการ คือ เอกสารที่เป็นหลักฐานในราชการ ได้แก่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 xml:space="preserve">1. หนังสือที่มี </w:t>
      </w:r>
      <w:r w:rsidRPr="006C17AE">
        <w:rPr>
          <w:rFonts w:ascii="TH SarabunIT๙" w:hAnsi="TH SarabunIT๙" w:cs="TH SarabunIT๙"/>
          <w:sz w:val="32"/>
          <w:szCs w:val="32"/>
        </w:rPr>
        <w:t>“</w:t>
      </w:r>
      <w:r w:rsidRPr="006C17AE">
        <w:rPr>
          <w:rFonts w:ascii="TH SarabunIT๙" w:hAnsi="TH SarabunIT๙" w:cs="TH SarabunIT๙"/>
          <w:sz w:val="32"/>
          <w:szCs w:val="32"/>
          <w:cs/>
        </w:rPr>
        <w:t>ไปมา</w:t>
      </w:r>
      <w:r w:rsidRPr="006C17AE">
        <w:rPr>
          <w:rFonts w:ascii="TH SarabunIT๙" w:hAnsi="TH SarabunIT๙" w:cs="TH SarabunIT๙"/>
          <w:sz w:val="32"/>
          <w:szCs w:val="32"/>
        </w:rPr>
        <w:t xml:space="preserve">” 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ระหว่างส่วนราชการ เช่น หนังสือที่มีไปมาระหว่าง 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 xml:space="preserve">. ก กับ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>. ข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 xml:space="preserve">2. หนังสือที่ส่วนราชการมี </w:t>
      </w:r>
      <w:r w:rsidRPr="006C17AE">
        <w:rPr>
          <w:rFonts w:ascii="TH SarabunIT๙" w:hAnsi="TH SarabunIT๙" w:cs="TH SarabunIT๙"/>
          <w:sz w:val="32"/>
          <w:szCs w:val="32"/>
        </w:rPr>
        <w:t>“</w:t>
      </w:r>
      <w:r w:rsidRPr="006C17AE">
        <w:rPr>
          <w:rFonts w:ascii="TH SarabunIT๙" w:hAnsi="TH SarabunIT๙" w:cs="TH SarabunIT๙"/>
          <w:sz w:val="32"/>
          <w:szCs w:val="32"/>
          <w:cs/>
        </w:rPr>
        <w:t>ไปถึง</w:t>
      </w:r>
      <w:r w:rsidRPr="006C17AE">
        <w:rPr>
          <w:rFonts w:ascii="TH SarabunIT๙" w:hAnsi="TH SarabunIT๙" w:cs="TH SarabunIT๙"/>
          <w:sz w:val="32"/>
          <w:szCs w:val="32"/>
        </w:rPr>
        <w:t xml:space="preserve">” </w:t>
      </w:r>
      <w:r w:rsidRPr="006C17AE">
        <w:rPr>
          <w:rFonts w:ascii="TH SarabunIT๙" w:hAnsi="TH SarabunIT๙" w:cs="TH SarabunIT๙"/>
          <w:sz w:val="32"/>
          <w:szCs w:val="32"/>
          <w:cs/>
        </w:rPr>
        <w:t>หน่วยงานอื่นใดซึ่งมิใช่ส่วนราชการ หรือที่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มีไปถึงบุคคลภายนอก เช่น หนังสือที่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>. ก มีไปถึง บริษัทแหร่ม จำกัด หรือไปถึง นายแสน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 xml:space="preserve">3. หนังสือที่หน่วยงานอื่นใดซึ่งมิใช่ส่วนราชการหรือที่บุคคลภายนอก </w:t>
      </w:r>
      <w:r w:rsidRPr="006C17AE">
        <w:rPr>
          <w:rFonts w:ascii="TH SarabunIT๙" w:hAnsi="TH SarabunIT๙" w:cs="TH SarabunIT๙"/>
          <w:sz w:val="32"/>
          <w:szCs w:val="32"/>
        </w:rPr>
        <w:t>“</w:t>
      </w:r>
      <w:r w:rsidRPr="006C17AE">
        <w:rPr>
          <w:rFonts w:ascii="TH SarabunIT๙" w:hAnsi="TH SarabunIT๙" w:cs="TH SarabunIT๙"/>
          <w:sz w:val="32"/>
          <w:szCs w:val="32"/>
          <w:cs/>
        </w:rPr>
        <w:t>มีมาถึง</w:t>
      </w:r>
      <w:r w:rsidRPr="006C17AE">
        <w:rPr>
          <w:rFonts w:ascii="TH SarabunIT๙" w:hAnsi="TH SarabunIT๙" w:cs="TH SarabunIT๙"/>
          <w:sz w:val="32"/>
          <w:szCs w:val="32"/>
        </w:rPr>
        <w:t>”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 xml:space="preserve">ส่วนราชการ เช่น หนังสือที่บริษัทแหร่ม จำกัด หรือ นายแสนดี มีมาถึง 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>. ก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 xml:space="preserve">4. เอกสารที่ทางราชการ </w:t>
      </w:r>
      <w:r w:rsidRPr="006C17AE">
        <w:rPr>
          <w:rFonts w:ascii="TH SarabunIT๙" w:hAnsi="TH SarabunIT๙" w:cs="TH SarabunIT๙"/>
          <w:sz w:val="32"/>
          <w:szCs w:val="32"/>
        </w:rPr>
        <w:t>“</w:t>
      </w:r>
      <w:r w:rsidRPr="006C17AE">
        <w:rPr>
          <w:rFonts w:ascii="TH SarabunIT๙" w:hAnsi="TH SarabunIT๙" w:cs="TH SarabunIT๙"/>
          <w:sz w:val="32"/>
          <w:szCs w:val="32"/>
          <w:cs/>
        </w:rPr>
        <w:t>จัดทำขึ้นเพื่อเป็นหลักฐาน</w:t>
      </w:r>
      <w:r w:rsidRPr="006C17AE">
        <w:rPr>
          <w:rFonts w:ascii="TH SarabunIT๙" w:hAnsi="TH SarabunIT๙" w:cs="TH SarabunIT๙"/>
          <w:sz w:val="32"/>
          <w:szCs w:val="32"/>
        </w:rPr>
        <w:t xml:space="preserve">” </w:t>
      </w:r>
      <w:r w:rsidRPr="006C17AE">
        <w:rPr>
          <w:rFonts w:ascii="TH SarabunIT๙" w:hAnsi="TH SarabunIT๙" w:cs="TH SarabunIT๙"/>
          <w:sz w:val="32"/>
          <w:szCs w:val="32"/>
          <w:cs/>
        </w:rPr>
        <w:t xml:space="preserve">ในราชการ เช่น 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>หนังสือรับรอง บันทึก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 xml:space="preserve">5. เอกสารที่ทางราชการ </w:t>
      </w:r>
      <w:r w:rsidRPr="006C17AE">
        <w:rPr>
          <w:rFonts w:ascii="TH SarabunIT๙" w:hAnsi="TH SarabunIT๙" w:cs="TH SarabunIT๙"/>
          <w:sz w:val="32"/>
          <w:szCs w:val="32"/>
        </w:rPr>
        <w:t>“</w:t>
      </w:r>
      <w:r w:rsidRPr="006C17AE">
        <w:rPr>
          <w:rFonts w:ascii="TH SarabunIT๙" w:hAnsi="TH SarabunIT๙" w:cs="TH SarabunIT๙"/>
          <w:sz w:val="32"/>
          <w:szCs w:val="32"/>
          <w:cs/>
        </w:rPr>
        <w:t>จัดทำขึ้นตามกฎหมาย</w:t>
      </w:r>
      <w:r w:rsidRPr="006C17AE">
        <w:rPr>
          <w:rFonts w:ascii="TH SarabunIT๙" w:hAnsi="TH SarabunIT๙" w:cs="TH SarabunIT๙"/>
          <w:sz w:val="32"/>
          <w:szCs w:val="32"/>
        </w:rPr>
        <w:t xml:space="preserve">” </w:t>
      </w:r>
      <w:r w:rsidRPr="006C17AE">
        <w:rPr>
          <w:rFonts w:ascii="TH SarabunIT๙" w:hAnsi="TH SarabunIT๙" w:cs="TH SarabunIT๙"/>
          <w:sz w:val="32"/>
          <w:szCs w:val="32"/>
          <w:cs/>
        </w:rPr>
        <w:t>ระเบียบ หรือข้อบังคับ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>6. ข้อมูลข่าวสารหรือหนังสือที่ได้รับจากระบบสารบรรณอิเล็กทรอนิกส์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 xml:space="preserve"> หนังสือ มี 6 ชนิด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>1. หนังสือภายนอก</w:t>
      </w: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>2. หนังสือภายใน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>3. หนังสือประทับตรา</w:t>
      </w: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>4. หนังสือสั่งการ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>5. หนังสือประชาสัมพันธ์</w:t>
      </w: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>6. หนังสือที่เจ้าหน้าที่ทำขึ้น หรือรับไว้เป็นหลักฐานในราชการ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 xml:space="preserve"> หนังสือภายนอก คือ หนังสือติดต่อราชการที่เป็นแบบพิธี ใช้กระดาษตราครุฑ เป็นหนังสือติดต่อระหว่างส่วนราชการ หรือส่วนราชการมีถึงหน่วยงานอื่นใดซึ่งมิใช่ส่วนราชการ หรือที่มีถึงบุคคลภายนอก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 xml:space="preserve">หนังสือภายใน คือ หนังสือติดต่อราชการที่เป็นแบบพิธีน้อยกว่าหนังสือภายนอก เป็นหนังสือติดต่อภายในกระทรวง ทบวง กรม หรือจังหวัดเดียวกัน 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>ใช้กระดาษบันทึกข้อความ</w:t>
      </w:r>
    </w:p>
    <w:p w:rsidR="00B66767" w:rsidRPr="006C17AE" w:rsidRDefault="00B66767" w:rsidP="00EB79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>หนังสือประทับตรา คือ หนังสือที่ใช้ประทับตราแทนการลงชื่อของหัวหน้าส่วนราชการระดับกรมขึ้นไป โดยให้หัวหน้าส่วนราชการระดับกอง หรือผู้ที่ได้รับมอบหมายจากหัวหน้าส่วนราชการระดับกรมขึ้นไป เป็นผู้รับผิดชอบลงชื่อย่อกำกับตรา หนังสือประทับตราใช้กระดาษตราครุฑ</w:t>
      </w: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>หนังสือประทับตราให้ใช้ได้ทั้งระหว่างส่วนราชการกับส่วนราชการ และระหว่างส่วนราชการกับบุคคลภายนอก เฉพาะกรณีที่ไม่ใช่เรื่องสำคัญ ได้แก่ การขอรายละเอียดเพิ่มเติม การส่งสำเนาหนังสือ สิ่งของ เอกสาร หรือบรรณสาร การตอบรับทราบที่ไม่เกี่ยวกับราชการสำคัญ หรือการเงิน การแจ้งผลงานที่ได้ดำเนินการไปแล้วให้ส่วนราชการที่เกี่ยวข้องทราบ การเตือนเรื่องที่ค้าง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>หนังสือสั่งการ มี 3 ชนิด ได้แก่ คำสั่ง ระเบียบ และข้อบังคับ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EB79B4"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>คำสั่ง คือ บรรดาข้อความที่ผู้บังคับบัญชาสั่งการให้ปฏิบัติโดยชอบด้วยกฎหมาย ใช้กระดาษตราครุฑ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>ระเบียบ คือ บรรดาข้อความที่ผู้มีอำนาจหน้าที่ได้วางไว้ โดยจะอาศัยอำนาจของกฎหมายหรือไม่ก็ได้ เพื่อถือเป็นหลักปฏิบัติงานเป็นการประจำ ใช้กระดาษตราครุฑ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>ข้อบังคับ คือ บรรดาข้อความที่ผู้มีอำนาจหน้าที่กำหนดให้ใช้โดยอาศัยอำนาจของกฎหมายที่บัญญัติให้กระทำได้ ใช้กระดาษตราครุฑ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>หนังสือประชาสัมพันธ์ มี 3 ชนิด ได้แก่ ประกาศ แถลงการณ์ และข่าว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>ประกาศ คือ บรรดาข้อความที่ทางราชการประกาศหรือชี้แจงให้ทราบ หรือแนะแนวทางปฏิบัติใช้กระดาษตราครุฑ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 xml:space="preserve">แถลงการณ์ คือ บรรดาข้อความที่ทางราชการแถลงเพื่อทำความเข้าใจในกิจการของทางราชการ หรือเหตุการณ์หรือกรณีใด ๆ ให้ทราบชัดเจนโดยทั่วกัน 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>ใช้กระดาษตราครุฑ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>ข่าว คือบรรดาข้อความที่ทางราชการเห็นสมควรเผยแพร่ให้ทราบ</w:t>
      </w:r>
      <w:r w:rsidRPr="006C17AE">
        <w:rPr>
          <w:rFonts w:ascii="TH SarabunIT๙" w:hAnsi="TH SarabunIT๙" w:cs="TH SarabunIT๙"/>
          <w:sz w:val="32"/>
          <w:szCs w:val="32"/>
          <w:cs/>
        </w:rPr>
        <w:tab/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  <w:t xml:space="preserve"> หนังสือที่เจ้าหน้าที่ทำขึ้นหรือรับไว้เป็นหลักฐานในราชการ คือ หนังสือที่ทางราชการทำขึ้นหรือหนังสือที่หน่วยงานอื่นใดซึ่งมิใช่ส่วนราชการ หรือ บุคคลภายนอกมีมาถึงส่วนราชการและส่วนราชการรับไว้เป็นหลักฐานของทางราชการ มี 4 ชนิด ได้แก่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 xml:space="preserve">หนังสือรับรอง คือ หนังสือที่ส่วนราชการออกให้เพื่อรับรองแก่ บุคคล 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>นิติบุคคล หรือหน่วยงานเพื่อวัตถุประสงค์อย่างหนึ่งอย่างใดให้ปรากฏแก่บุคคลโดยทั่วไป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>ไม่จำเพาะเจาะจง ใช้กระดาษตราครุฑ</w:t>
      </w: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>รายงานการประชุม คือ การบันทึกความคิดเห็นของผู้มาประชุม ผู้เข้าร่วมประชุม และมติของที่ประชุมไว้เป็นหลักฐาน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 xml:space="preserve">บันทึก คือ ข้อความซึ่งผู้ใต้บังคับบัญชาเสนอต่อผู้บังคับบัญชา หรือผู้บังคับบัญชา สั่งการแก่ผู้ใต้บังคับบัญชาหรือข้อความที่เจ้าหน้าที่ หรือหน่วยงานระดับต่ำกว่าส่วนราชการระดับกรม ติดต่อกันในการปฏิบัติราชการ 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>หนังสืออื่น คือ หนังสือหรือเอกสารอื่นใดที่เกิดขึ้นเนื่องจากการปฏิบัติงานของเจ้าหน้าที่เพื่อเป็นหลักฐานในราชการ ซึ่งรวมถึงภาพถ่าย ฟิล์ม แถบบันทึกเสียง แถบบันทึกภาพ และ สื่อกลางบันทึกข้อมูลด้วย หรือหนังสือของบุคคลภายนอก ที่ยื่นต่อเจ้าหน้าที่ และเจ้าหน้าที่ได้รับเข้าทะเบียน รับหนังสือของทางราชการแล้ว มีรูปแบบตามที่กระทรวง ทบวง กรม จะกำหนดขึ้นใช้ตามความเหมาะสม เว้นแต่มีแบบตามกฎหมายเฉพาะเรื่องให้ทำตามแบบ เช่น โฉนด แผนที่ แบบ แผนผัง สัญญา หลักฐาน การสืบสวนและสอบสวน และ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>คำร้อง เป็นต้น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7AE">
        <w:rPr>
          <w:rFonts w:ascii="TH SarabunIT๙" w:hAnsi="TH SarabunIT๙" w:cs="TH SarabunIT๙"/>
          <w:sz w:val="32"/>
          <w:szCs w:val="32"/>
          <w:cs/>
        </w:rPr>
        <w:tab/>
      </w:r>
      <w:r w:rsidRPr="006C17AE">
        <w:rPr>
          <w:rFonts w:ascii="TH SarabunIT๙" w:hAnsi="TH SarabunIT๙" w:cs="TH SarabunIT๙"/>
          <w:sz w:val="32"/>
          <w:szCs w:val="32"/>
          <w:cs/>
        </w:rPr>
        <w:tab/>
        <w:t>สื่อกลางบันทึกข้อมูล หมายความถึง สื่อใด ๆ ที่อาจใช้บันทึกข้อมูลได้ด้วย อุปกรณ์ทางอิเล็กทรอนิกส์ เช่น แผ่นบันทึกข้อมูล เทปแม่เหล็ก จานแม่เหล็ก แผ่นซีดี-อ่านอย่างเดียว หรือแผ่น</w:t>
      </w:r>
      <w:proofErr w:type="spellStart"/>
      <w:r w:rsidRPr="006C17AE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6C17AE">
        <w:rPr>
          <w:rFonts w:ascii="TH SarabunIT๙" w:hAnsi="TH SarabunIT๙" w:cs="TH SarabunIT๙"/>
          <w:sz w:val="32"/>
          <w:szCs w:val="32"/>
          <w:cs/>
        </w:rPr>
        <w:t>อเนกประสงค์ เป็นต้น</w:t>
      </w:r>
    </w:p>
    <w:p w:rsidR="00B66767" w:rsidRPr="006C17AE" w:rsidRDefault="00B66767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6C17AE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6C17AE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6C17AE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6C17AE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6C17AE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6C17AE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6C17AE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6C17AE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6C17AE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6C17AE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6C17AE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6C17AE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6C17AE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6C17AE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6C17AE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6C17AE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5573C1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5573C1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5573C1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5573C1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5573C1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5573C1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5573C1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611" w:rsidRPr="005573C1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220611" w:rsidRPr="005573C1" w:rsidSect="00C96DFC">
          <w:pgSz w:w="11906" w:h="16838"/>
          <w:pgMar w:top="851" w:right="991" w:bottom="1440" w:left="1440" w:header="708" w:footer="708" w:gutter="0"/>
          <w:cols w:space="708"/>
          <w:docGrid w:linePitch="360"/>
        </w:sectPr>
      </w:pPr>
    </w:p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 การพ้นสมาชิกภาพสภาท้องถิ่น</w:t>
      </w:r>
    </w:p>
    <w:tbl>
      <w:tblPr>
        <w:tblStyle w:val="TableGrid"/>
        <w:tblW w:w="15236" w:type="dxa"/>
        <w:tblLook w:val="04A0" w:firstRow="1" w:lastRow="0" w:firstColumn="1" w:lastColumn="0" w:noHBand="0" w:noVBand="1"/>
      </w:tblPr>
      <w:tblGrid>
        <w:gridCol w:w="3537"/>
        <w:gridCol w:w="3537"/>
        <w:gridCol w:w="4625"/>
        <w:gridCol w:w="3537"/>
      </w:tblGrid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องค์การบริหารส่วนจังหวัด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เทศบาล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พัทยา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ออกตามวาระ/ยุบสภา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1 ออกตามวาระ/ยุบสภา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1 ออกตามวาระ/ยุบสภา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1 ออกตามวาระ/ยุบสภา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ตาย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ตาย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ตาย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ตาย</w:t>
            </w:r>
          </w:p>
        </w:tc>
      </w:tr>
      <w:tr w:rsidR="00220611" w:rsidRPr="005573C1" w:rsidTr="0032094D"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ลาออกต่อผู้ว่า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3 ลาออกต่อผู้ว่า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625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3 ลาออกต่อนายอำเภอ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3 ลาออกต่อประธานสภา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ขาดประชุม </w:t>
            </w: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ครั้งติดต่อกันโดยไม่มีเหตุอันสมควร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ขาดประชุม </w:t>
            </w: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ครั้งติดต่อกันโดยไม่มีเหตุอันสมควร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ขาดประชุม </w:t>
            </w: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ครั้งติดต่อกันโดยไม่มีเหตุอันสมควร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ขาดประชุม </w:t>
            </w: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ครั้งติดต่อกันโดยไม่มีเหตุอันสมควร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มีส่วนได้เสีย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5 การกระทำต้องห้าม(มีส่วนได้เสีย)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มีส่วนได้เสีย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5 การกระทำต้องห้าม(มีส่วนได้เสีย)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ขาดคุณสมบัติ / มีลักษณะต้องห้าม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ขาดคุณสมบัติ / มีลักษณะต้องห้าม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ขาดคุณสมบัติ / มีลักษณะต้องห้าม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6 ขาดคุณสมบัติ / มีลักษณะต้องห้าม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ญัตติถอดถอน </w:t>
            </w: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1:3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 </w:t>
            </w: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3:4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ญัตติถอดถอน </w:t>
            </w: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1:3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 </w:t>
            </w: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3:4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ญัตติถอดถอน </w:t>
            </w: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1:3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 </w:t>
            </w: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3:4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ญัตติถอดถอน </w:t>
            </w: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1:3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 </w:t>
            </w: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3:4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8 มติถอดถอน 3:4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8 มติถอดถอน 3:4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8 มติถอดถอน 3:4</w:t>
            </w:r>
          </w:p>
        </w:tc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8  มติถอดถอนจกประชาชน(ไม่มีคะแนน)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5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9 ไม่อยู่ในหมู่บ้านที่ได้รับเลือกตั้งเป็นระยะเวลา ติดต่อกันเกิน 6 เดือน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20611" w:rsidRPr="005573C1" w:rsidRDefault="00220611" w:rsidP="00220611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>สรุป การพ้นสมาชิกภาพประธานและรองประธานสภาท้องถิ่น</w:t>
      </w:r>
    </w:p>
    <w:tbl>
      <w:tblPr>
        <w:tblStyle w:val="TableGrid"/>
        <w:tblW w:w="15236" w:type="dxa"/>
        <w:tblLook w:val="04A0" w:firstRow="1" w:lastRow="0" w:firstColumn="1" w:lastColumn="0" w:noHBand="0" w:noVBand="1"/>
      </w:tblPr>
      <w:tblGrid>
        <w:gridCol w:w="3537"/>
        <w:gridCol w:w="3537"/>
        <w:gridCol w:w="4625"/>
        <w:gridCol w:w="3537"/>
      </w:tblGrid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องค์การบริหารส่วนจังหวัด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เทศบาล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พัทยา</w:t>
            </w:r>
          </w:p>
        </w:tc>
      </w:tr>
      <w:tr w:rsidR="00220611" w:rsidRPr="005573C1" w:rsidTr="0032094D"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ลาออกต่อผู้ว่า</w:t>
            </w:r>
          </w:p>
        </w:tc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ลาออกต่อผู้ว่า</w:t>
            </w:r>
          </w:p>
        </w:tc>
        <w:tc>
          <w:tcPr>
            <w:tcW w:w="4625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ลาออกกับนายอำเภอ</w:t>
            </w:r>
          </w:p>
        </w:tc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ลาออกกับผู้ว่า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2 สิ้นสุดสมาชิกภาพสมาชิกสภา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สิ้นสุดสมาชิกภาพสมาชิกสภา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สิ้นสุดสมาชิกภาพสมาชิกสภา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สิ้นสุดสมาชิกภาพสมาชิกสภา</w:t>
            </w:r>
          </w:p>
        </w:tc>
      </w:tr>
      <w:tr w:rsidR="00220611" w:rsidRPr="005573C1" w:rsidTr="0032094D"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รัฐมนตรีสั่งให้พ้น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รัฐมนตรีสั่งให้พ้น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625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3 ผู้ว่าสั่งให้พ้น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4 ญัตติถอดถอน 1:3 มติ 3:4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4 ญัตติถอดถอน 1:3 มติ 3:4</w:t>
            </w:r>
          </w:p>
        </w:tc>
        <w:tc>
          <w:tcPr>
            <w:tcW w:w="4625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ยุบสภา</w:t>
            </w: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หมดวาระ</w:t>
            </w:r>
          </w:p>
        </w:tc>
      </w:tr>
    </w:tbl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20611" w:rsidRPr="005573C1" w:rsidRDefault="00220611" w:rsidP="00220611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เลขา/ผู้ช่วยเลขา ประธานสภาพัทยา</w:t>
      </w:r>
    </w:p>
    <w:tbl>
      <w:tblPr>
        <w:tblStyle w:val="TableGrid"/>
        <w:tblW w:w="3544" w:type="dxa"/>
        <w:tblInd w:w="11732" w:type="dxa"/>
        <w:tblLook w:val="04A0" w:firstRow="1" w:lastRow="0" w:firstColumn="1" w:lastColumn="0" w:noHBand="0" w:noVBand="1"/>
      </w:tblPr>
      <w:tblGrid>
        <w:gridCol w:w="3544"/>
      </w:tblGrid>
      <w:tr w:rsidR="00220611" w:rsidRPr="005573C1" w:rsidTr="0032094D">
        <w:tc>
          <w:tcPr>
            <w:tcW w:w="3544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 ประธานสภาออก</w:t>
            </w:r>
          </w:p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2 ประธานสภาสั่ง</w:t>
            </w:r>
          </w:p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3 ตาย</w:t>
            </w:r>
          </w:p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4 ลาออกต่อประธานสภา</w:t>
            </w:r>
          </w:p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5 ถูกจำคุก</w:t>
            </w:r>
          </w:p>
        </w:tc>
      </w:tr>
    </w:tbl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สรุปการพ้นสมาชิกภาพผู้บริหารท้องถิ่น</w:t>
      </w:r>
    </w:p>
    <w:tbl>
      <w:tblPr>
        <w:tblStyle w:val="TableGrid"/>
        <w:tblW w:w="15236" w:type="dxa"/>
        <w:tblLook w:val="04A0" w:firstRow="1" w:lastRow="0" w:firstColumn="1" w:lastColumn="0" w:noHBand="0" w:noVBand="1"/>
      </w:tblPr>
      <w:tblGrid>
        <w:gridCol w:w="3537"/>
        <w:gridCol w:w="3537"/>
        <w:gridCol w:w="4625"/>
        <w:gridCol w:w="3537"/>
      </w:tblGrid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องค์การบริหารส่วนจังหวัด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เทศบาล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พัทยา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ออกตามวาระ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ออกตามวาระ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ออกตามวาระ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ออกตามวาระ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2*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ตาย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2*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ตาย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2*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ตาย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2*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ตาย</w:t>
            </w:r>
          </w:p>
        </w:tc>
      </w:tr>
      <w:tr w:rsidR="00220611" w:rsidRPr="005573C1" w:rsidTr="0032094D"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ลาออกกับผู้ว่า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ลาออกกับผู้ว่า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625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ลาออกกับผู้ว่า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ลาออกกับผู้ว่า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4* ขาดคุณสมบัติ / มีลักษณะต้องห้าม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4* ขาดคุณสมบัติ / มีลักษณะต้องห้าม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4*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ขาดคุณสมบัติ / มีลักษณะต้องห้าม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4*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ขาดคุณสมบัติ / มีลักษณะต้องห้าม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5*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กระทำการฝ่าฝืน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5* กระทำการฝ่าฝืน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5* กระทำการฝ่าฝืน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5* กระทำการฝ่าฝืน</w:t>
            </w:r>
          </w:p>
        </w:tc>
      </w:tr>
      <w:tr w:rsidR="00220611" w:rsidRPr="005573C1" w:rsidTr="0032094D"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6* รัฐมนตรีสั่งให้พ้น</w:t>
            </w:r>
          </w:p>
        </w:tc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6* รัฐมนตรีสั่งให้พ้น</w:t>
            </w:r>
          </w:p>
        </w:tc>
        <w:tc>
          <w:tcPr>
            <w:tcW w:w="4625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6* ผู้ว่าสั่งให้พ้น</w:t>
            </w:r>
          </w:p>
        </w:tc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6* รัฐมนตรีสั่งให้พ้น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7* จำคุก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7* จำคุก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7* จำคุก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8 มติ 3:4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8 มติ 3:4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8 มติ 3:4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537" w:type="dxa"/>
            <w:shd w:val="clear" w:color="auto" w:fill="FFFF99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8 ไม่ระบุจำนวนคะแนนเสียง</w:t>
            </w:r>
          </w:p>
        </w:tc>
      </w:tr>
    </w:tbl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61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17BEB" w:rsidRDefault="00C17BEB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17BEB" w:rsidRDefault="00C17BEB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17BEB" w:rsidRPr="00C17BEB" w:rsidRDefault="00C17BEB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สรุปการพ้นตำแหน่งของรองนายกองค์กรปกครองส่วนท้องถิ่น</w:t>
      </w:r>
    </w:p>
    <w:tbl>
      <w:tblPr>
        <w:tblStyle w:val="TableGrid"/>
        <w:tblW w:w="15236" w:type="dxa"/>
        <w:tblLook w:val="04A0" w:firstRow="1" w:lastRow="0" w:firstColumn="1" w:lastColumn="0" w:noHBand="0" w:noVBand="1"/>
      </w:tblPr>
      <w:tblGrid>
        <w:gridCol w:w="3537"/>
        <w:gridCol w:w="3537"/>
        <w:gridCol w:w="4625"/>
        <w:gridCol w:w="3537"/>
      </w:tblGrid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องค์การบริหารส่วนจังหวัด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เทศบาล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พัทยา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นายกพ้นจากตำแหน่ง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นายกพ้นจากตำแหน่ง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นายกพ้นจากตำแหน่ง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นายกพ้นจากตำแหน่ง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นายกสั่งให้พ้น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นายกสั่งให้พ้น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นายกสั่งให้พ้น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นายกสั่งให้พ้น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ลาออกกับนายก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ลาออกกับนายก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ลาออกกับนายก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ลาออกกับนายก</w:t>
            </w:r>
          </w:p>
        </w:tc>
      </w:tr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ทุกข้อที่มี </w:t>
            </w: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*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ทุกข้อที่มี *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ทุกข้อที่มี *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ทุกข้อที่มี *</w:t>
            </w:r>
            <w:r w:rsidRPr="005573C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ยกเว้นไม่มีรัฐมนตรีให้พ้น</w:t>
            </w:r>
          </w:p>
        </w:tc>
      </w:tr>
    </w:tbl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สรุปการพ้นตำแหน่งของรองนายกองค์กรปกครองส่วนท้องถิ่น</w:t>
      </w:r>
    </w:p>
    <w:tbl>
      <w:tblPr>
        <w:tblStyle w:val="TableGrid"/>
        <w:tblW w:w="15236" w:type="dxa"/>
        <w:tblLook w:val="04A0" w:firstRow="1" w:lastRow="0" w:firstColumn="1" w:lastColumn="0" w:noHBand="0" w:noVBand="1"/>
      </w:tblPr>
      <w:tblGrid>
        <w:gridCol w:w="3537"/>
        <w:gridCol w:w="3537"/>
        <w:gridCol w:w="4625"/>
        <w:gridCol w:w="3537"/>
      </w:tblGrid>
      <w:tr w:rsidR="00220611" w:rsidRPr="005573C1" w:rsidTr="0032094D"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องค์การบริหารส่วนจังหวัด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เทศบาล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พัทยา</w:t>
            </w:r>
          </w:p>
        </w:tc>
      </w:tr>
      <w:tr w:rsidR="00220611" w:rsidRPr="005573C1" w:rsidTr="0032094D">
        <w:tc>
          <w:tcPr>
            <w:tcW w:w="7074" w:type="dxa"/>
            <w:gridSpan w:val="2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เหมือนกับรองนายกองค์กรปกครองส่วนท้องถิ่นทุกข้อยกเว้น ขาดคุณสมบัติ มีลักษณะต้องและรัฐมนตรีสั่งพ้น</w:t>
            </w:r>
          </w:p>
        </w:tc>
        <w:tc>
          <w:tcPr>
            <w:tcW w:w="4625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เหมือนกับรองนายกองค์กรปกครองส่วนท้องถิ่นทุกข้อยกเว้น ขาดคุณสมบัติ มีลักษณะต้องและผู้ว่าราชการสั่งพ้น</w:t>
            </w:r>
          </w:p>
        </w:tc>
        <w:tc>
          <w:tcPr>
            <w:tcW w:w="3537" w:type="dxa"/>
          </w:tcPr>
          <w:p w:rsidR="00220611" w:rsidRPr="005573C1" w:rsidRDefault="00220611" w:rsidP="0022061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73C1">
              <w:rPr>
                <w:rFonts w:ascii="TH SarabunIT๙" w:hAnsi="TH SarabunIT๙" w:cs="TH SarabunIT๙"/>
                <w:sz w:val="32"/>
                <w:szCs w:val="32"/>
                <w:cs/>
              </w:rPr>
              <w:t>เหมือนกับรองนายกองค์กรปกครองส่วนท้องถิ่นทุกข้อยกเว้น ขาดคุณสมบัติ มีลักษณะต้องและกระทำฝ่าฝืน</w:t>
            </w:r>
          </w:p>
        </w:tc>
      </w:tr>
    </w:tbl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0611" w:rsidRPr="005573C1" w:rsidRDefault="00220611" w:rsidP="00220611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220611" w:rsidRPr="005573C1" w:rsidSect="00A55D2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20611" w:rsidRPr="005573C1" w:rsidRDefault="00220611" w:rsidP="00B66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800" w:rsidRPr="005573C1" w:rsidRDefault="008C4645" w:rsidP="00A058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>5 ประโยชน์ที่ได้รับจากการฝึกอบรม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="00A05800" w:rsidRPr="005573C1">
        <w:rPr>
          <w:rFonts w:ascii="TH SarabunIT๙" w:hAnsi="TH SarabunIT๙" w:cs="TH SarabunIT๙"/>
          <w:sz w:val="32"/>
          <w:szCs w:val="32"/>
          <w:cs/>
        </w:rPr>
        <w:t>5.1 ได้เรียนรู้เกี่ยวกับอำนาจหน้าที่ขององค์กรปกครองส่วนท้องถิ่น ตามกฎหมายจัดตั้งและกฎหมายกระจายอำนาจ</w:t>
      </w:r>
    </w:p>
    <w:p w:rsidR="00A05800" w:rsidRPr="005573C1" w:rsidRDefault="00A05800" w:rsidP="00A058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</w:rPr>
        <w:tab/>
        <w:t xml:space="preserve">5.2 </w:t>
      </w:r>
      <w:r w:rsidRPr="005573C1">
        <w:rPr>
          <w:rFonts w:ascii="TH SarabunIT๙" w:hAnsi="TH SarabunIT๙" w:cs="TH SarabunIT๙"/>
          <w:sz w:val="32"/>
          <w:szCs w:val="32"/>
          <w:cs/>
        </w:rPr>
        <w:t>มีความรู้และความเข้าใจเกี่ยวกับระเบียบกระทรวงมหาดไทยที่เกี่ยวข้องกับองค์กรปกครองส่วนท้องถิ่น</w:t>
      </w:r>
    </w:p>
    <w:p w:rsidR="008C4645" w:rsidRPr="005573C1" w:rsidRDefault="00A05800" w:rsidP="009856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73C1">
        <w:rPr>
          <w:rFonts w:ascii="TH SarabunIT๙" w:hAnsi="TH SarabunIT๙" w:cs="TH SarabunIT๙"/>
          <w:sz w:val="32"/>
          <w:szCs w:val="32"/>
        </w:rPr>
        <w:tab/>
        <w:t xml:space="preserve">5.3 </w:t>
      </w:r>
      <w:r w:rsidRPr="005573C1">
        <w:rPr>
          <w:rFonts w:ascii="TH SarabunIT๙" w:hAnsi="TH SarabunIT๙" w:cs="TH SarabunIT๙"/>
          <w:sz w:val="32"/>
          <w:szCs w:val="32"/>
          <w:cs/>
        </w:rPr>
        <w:t>มีความรู้ไปใช้ในการปฏิบัติหน้าที่ตามหลักการบริหารกิจการบ้านเมืองที่ดี</w:t>
      </w:r>
      <w:r w:rsidR="008C4645" w:rsidRPr="005573C1">
        <w:rPr>
          <w:rFonts w:ascii="TH SarabunIT๙" w:hAnsi="TH SarabunIT๙" w:cs="TH SarabunIT๙"/>
          <w:sz w:val="32"/>
          <w:szCs w:val="32"/>
          <w:cs/>
        </w:rPr>
        <w:tab/>
      </w:r>
      <w:r w:rsidR="008C4645" w:rsidRPr="005573C1">
        <w:rPr>
          <w:rFonts w:ascii="TH SarabunIT๙" w:hAnsi="TH SarabunIT๙" w:cs="TH SarabunIT๙"/>
          <w:sz w:val="32"/>
          <w:szCs w:val="32"/>
          <w:cs/>
        </w:rPr>
        <w:tab/>
      </w:r>
      <w:r w:rsidR="008C4645" w:rsidRPr="005573C1">
        <w:rPr>
          <w:rFonts w:ascii="TH SarabunIT๙" w:hAnsi="TH SarabunIT๙" w:cs="TH SarabunIT๙"/>
          <w:sz w:val="32"/>
          <w:szCs w:val="32"/>
          <w:cs/>
        </w:rPr>
        <w:tab/>
      </w:r>
      <w:r w:rsidR="008C4645" w:rsidRPr="005573C1">
        <w:rPr>
          <w:rFonts w:ascii="TH SarabunIT๙" w:hAnsi="TH SarabunIT๙" w:cs="TH SarabunIT๙"/>
          <w:sz w:val="32"/>
          <w:szCs w:val="32"/>
          <w:cs/>
        </w:rPr>
        <w:tab/>
      </w:r>
      <w:r w:rsidR="008C4645" w:rsidRPr="005573C1">
        <w:rPr>
          <w:rFonts w:ascii="TH SarabunIT๙" w:hAnsi="TH SarabunIT๙" w:cs="TH SarabunIT๙"/>
          <w:sz w:val="32"/>
          <w:szCs w:val="32"/>
          <w:cs/>
        </w:rPr>
        <w:tab/>
      </w:r>
    </w:p>
    <w:p w:rsidR="008C4645" w:rsidRPr="005573C1" w:rsidRDefault="008C4645" w:rsidP="008C46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>6 การนำเอาความรู้ที่ได้รับไปใช้พัฒนาหรือเพิ่มประสิทธิภาพในการปฏิบัติงานตามอำนาจหน้าที่</w:t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="00A05800" w:rsidRPr="005573C1">
        <w:rPr>
          <w:rFonts w:ascii="TH SarabunIT๙" w:hAnsi="TH SarabunIT๙" w:cs="TH SarabunIT๙"/>
          <w:sz w:val="32"/>
          <w:szCs w:val="32"/>
          <w:cs/>
        </w:rPr>
        <w:t xml:space="preserve">นำความรู้ที่ได้รับนำไปพัฒนาองค์กรปกครองส่วนท้องถิ่นในรูปแบบของการพัฒนาคุณภาพการบริหารจัดการภาครัฐ : </w:t>
      </w:r>
      <w:r w:rsidR="00A05800" w:rsidRPr="005573C1">
        <w:rPr>
          <w:rFonts w:ascii="TH SarabunIT๙" w:hAnsi="TH SarabunIT๙" w:cs="TH SarabunIT๙"/>
          <w:sz w:val="32"/>
          <w:szCs w:val="32"/>
          <w:cs/>
        </w:rPr>
        <w:tab/>
        <w:t xml:space="preserve">ระบบราชการ 4.0 หรือ </w:t>
      </w:r>
      <w:r w:rsidR="00A05800" w:rsidRPr="005573C1">
        <w:rPr>
          <w:rFonts w:ascii="TH SarabunIT๙" w:hAnsi="TH SarabunIT๙" w:cs="TH SarabunIT๙"/>
          <w:sz w:val="32"/>
          <w:szCs w:val="32"/>
        </w:rPr>
        <w:t xml:space="preserve">PMQA </w:t>
      </w:r>
      <w:r w:rsidR="00A05800" w:rsidRPr="005573C1">
        <w:rPr>
          <w:rFonts w:ascii="TH SarabunIT๙" w:hAnsi="TH SarabunIT๙" w:cs="TH SarabunIT๙"/>
          <w:sz w:val="32"/>
          <w:szCs w:val="32"/>
          <w:cs/>
        </w:rPr>
        <w:t>4.0 ในการนำรูปแบบไปปรับใช้ในระดับขององค์กรปกครองส่วนท้องถิ่นได้อย่างเหมาะสม รวมถึงกฎหมาย ระเบียบต่าง ๆ ที่เกี่ยวข้อง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="00A05800" w:rsidRPr="005573C1">
        <w:rPr>
          <w:rFonts w:ascii="TH SarabunIT๙" w:hAnsi="TH SarabunIT๙" w:cs="TH SarabunIT๙"/>
          <w:sz w:val="32"/>
          <w:szCs w:val="32"/>
          <w:cs/>
        </w:rPr>
        <w:t>เพิ่มสมรรถนะในการทำงาน (</w:t>
      </w:r>
      <w:r w:rsidR="00A05800" w:rsidRPr="005573C1">
        <w:rPr>
          <w:rFonts w:ascii="TH SarabunIT๙" w:hAnsi="TH SarabunIT๙" w:cs="TH SarabunIT๙"/>
          <w:sz w:val="32"/>
          <w:szCs w:val="32"/>
        </w:rPr>
        <w:t xml:space="preserve">Competency) </w:t>
      </w:r>
      <w:r w:rsidR="00A05800" w:rsidRPr="005573C1">
        <w:rPr>
          <w:rFonts w:ascii="TH SarabunIT๙" w:hAnsi="TH SarabunIT๙" w:cs="TH SarabunIT๙"/>
          <w:sz w:val="32"/>
          <w:szCs w:val="32"/>
          <w:cs/>
        </w:rPr>
        <w:t>การปฏิบัติราชการก็เป็นเรื่องยากยิ่งนักที่จะพัฒนาท้องถิ่นได้ตามหลักการกระจายอำนาจและการมีส่วนร่วมของประชาชนในท้องถิ่นให้เกิดผลสัมฤทธิ์ได้ และโดยเฉพาะในยุคปัจจุบันที่ข้าราชการจะต้องเป็นข้าราชการยุคใหม่ (</w:t>
      </w:r>
      <w:r w:rsidR="00A05800" w:rsidRPr="005573C1">
        <w:rPr>
          <w:rFonts w:ascii="TH SarabunIT๙" w:hAnsi="TH SarabunIT๙" w:cs="TH SarabunIT๙"/>
          <w:sz w:val="32"/>
          <w:szCs w:val="32"/>
        </w:rPr>
        <w:t xml:space="preserve">New Public Governance : NGP) </w:t>
      </w:r>
      <w:r w:rsidR="00A05800" w:rsidRPr="005573C1">
        <w:rPr>
          <w:rFonts w:ascii="TH SarabunIT๙" w:hAnsi="TH SarabunIT๙" w:cs="TH SarabunIT๙"/>
          <w:sz w:val="32"/>
          <w:szCs w:val="32"/>
          <w:cs/>
        </w:rPr>
        <w:t>หรือการจัดการปกครองสาธารณะแนวใหม่ : แนวคิดและการประยุกต์ใช้ในการจัดการปกครองท้องถิ่น     ที่ต้องทำงานตอบสนองต่อความต้องการของประชาชน จะต้องรู้จักการประสานผลประโยชน์ความต้องการของทุกฝ่ายได้  ใช้ภาษาและเทคโนโลยีให้เกิดประโยชน์ต่อการปฏิบัติราชการ มีมนุษย์สัมพันธ์อันดีกับประชาชนและหน่วยงานราชการด้วยกัน การเป็นหุ้นส่วนเดียวกันในการทำงานร่วมกัน (</w:t>
      </w:r>
      <w:r w:rsidR="00A05800" w:rsidRPr="005573C1">
        <w:rPr>
          <w:rFonts w:ascii="TH SarabunIT๙" w:hAnsi="TH SarabunIT๙" w:cs="TH SarabunIT๙"/>
          <w:sz w:val="32"/>
          <w:szCs w:val="32"/>
        </w:rPr>
        <w:t xml:space="preserve">Partnership) </w:t>
      </w:r>
      <w:r w:rsidR="00A05800" w:rsidRPr="005573C1">
        <w:rPr>
          <w:rFonts w:ascii="TH SarabunIT๙" w:hAnsi="TH SarabunIT๙" w:cs="TH SarabunIT๙"/>
          <w:sz w:val="32"/>
          <w:szCs w:val="32"/>
          <w:cs/>
        </w:rPr>
        <w:t>ซึ่งทั้งหมดเป็นผู้มีส่วนได้เสียในท้องถิ่น (</w:t>
      </w:r>
      <w:r w:rsidR="00A05800" w:rsidRPr="005573C1">
        <w:rPr>
          <w:rFonts w:ascii="TH SarabunIT๙" w:hAnsi="TH SarabunIT๙" w:cs="TH SarabunIT๙"/>
          <w:sz w:val="32"/>
          <w:szCs w:val="32"/>
        </w:rPr>
        <w:t xml:space="preserve">Stakeholders) </w:t>
      </w:r>
      <w:r w:rsidR="00A05800" w:rsidRPr="005573C1">
        <w:rPr>
          <w:rFonts w:ascii="TH SarabunIT๙" w:hAnsi="TH SarabunIT๙" w:cs="TH SarabunIT๙"/>
          <w:sz w:val="32"/>
          <w:szCs w:val="32"/>
          <w:cs/>
        </w:rPr>
        <w:t>ในการขับเคลื่อนการพัฒนาท้องถิ่น</w:t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3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C4645" w:rsidRPr="005573C1" w:rsidRDefault="008C4645" w:rsidP="008C46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4645" w:rsidRPr="005573C1" w:rsidRDefault="008C4645" w:rsidP="008C46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97EA0" w:rsidRPr="005573C1" w:rsidRDefault="00697EA0" w:rsidP="002C28E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97EA0" w:rsidRPr="005573C1" w:rsidSect="00220611">
      <w:pgSz w:w="11906" w:h="16838"/>
      <w:pgMar w:top="851" w:right="99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4CC8"/>
    <w:multiLevelType w:val="multilevel"/>
    <w:tmpl w:val="BD725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1D0C36"/>
    <w:multiLevelType w:val="hybridMultilevel"/>
    <w:tmpl w:val="9FF63068"/>
    <w:lvl w:ilvl="0" w:tplc="DB168534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3B4376"/>
    <w:multiLevelType w:val="hybridMultilevel"/>
    <w:tmpl w:val="A4A0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B6E6A"/>
    <w:multiLevelType w:val="multilevel"/>
    <w:tmpl w:val="3F3EB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08E43E0"/>
    <w:multiLevelType w:val="hybridMultilevel"/>
    <w:tmpl w:val="DFFEC724"/>
    <w:lvl w:ilvl="0" w:tplc="43FC7C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5461E"/>
    <w:multiLevelType w:val="hybridMultilevel"/>
    <w:tmpl w:val="0198A04E"/>
    <w:lvl w:ilvl="0" w:tplc="3F9CB1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5C39EF"/>
    <w:multiLevelType w:val="hybridMultilevel"/>
    <w:tmpl w:val="CB7CCC1A"/>
    <w:lvl w:ilvl="0" w:tplc="8A1CD4CA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531C22"/>
    <w:multiLevelType w:val="hybridMultilevel"/>
    <w:tmpl w:val="1E3E8820"/>
    <w:lvl w:ilvl="0" w:tplc="4E020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9046A2"/>
    <w:multiLevelType w:val="hybridMultilevel"/>
    <w:tmpl w:val="04E2A2F2"/>
    <w:lvl w:ilvl="0" w:tplc="CD84B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51CF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082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3AF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FE4B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328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DAC9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69E5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6B81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FC"/>
    <w:rsid w:val="0005074B"/>
    <w:rsid w:val="000578BB"/>
    <w:rsid w:val="00077233"/>
    <w:rsid w:val="00093FBB"/>
    <w:rsid w:val="000D7414"/>
    <w:rsid w:val="000E519B"/>
    <w:rsid w:val="000F4F0C"/>
    <w:rsid w:val="001068CA"/>
    <w:rsid w:val="00107B7A"/>
    <w:rsid w:val="00111D1E"/>
    <w:rsid w:val="001713E9"/>
    <w:rsid w:val="00172BE7"/>
    <w:rsid w:val="001A2DFF"/>
    <w:rsid w:val="001B30C9"/>
    <w:rsid w:val="001E65A4"/>
    <w:rsid w:val="00220611"/>
    <w:rsid w:val="002629F9"/>
    <w:rsid w:val="002663E8"/>
    <w:rsid w:val="002C28E2"/>
    <w:rsid w:val="002C5F61"/>
    <w:rsid w:val="00315527"/>
    <w:rsid w:val="00315E21"/>
    <w:rsid w:val="003446F1"/>
    <w:rsid w:val="003C1192"/>
    <w:rsid w:val="00450611"/>
    <w:rsid w:val="00457AC9"/>
    <w:rsid w:val="004D32B4"/>
    <w:rsid w:val="004D4E4C"/>
    <w:rsid w:val="005350EC"/>
    <w:rsid w:val="00543303"/>
    <w:rsid w:val="005573C1"/>
    <w:rsid w:val="005D1B20"/>
    <w:rsid w:val="005E11B2"/>
    <w:rsid w:val="00601338"/>
    <w:rsid w:val="00646250"/>
    <w:rsid w:val="0065795B"/>
    <w:rsid w:val="00697EA0"/>
    <w:rsid w:val="006C17AE"/>
    <w:rsid w:val="0073150A"/>
    <w:rsid w:val="00760C07"/>
    <w:rsid w:val="007A2F66"/>
    <w:rsid w:val="00815DD2"/>
    <w:rsid w:val="0082550D"/>
    <w:rsid w:val="00833366"/>
    <w:rsid w:val="008407E7"/>
    <w:rsid w:val="00861F73"/>
    <w:rsid w:val="008C384C"/>
    <w:rsid w:val="008C4645"/>
    <w:rsid w:val="008D06B9"/>
    <w:rsid w:val="00914E36"/>
    <w:rsid w:val="00967D04"/>
    <w:rsid w:val="00985664"/>
    <w:rsid w:val="009C6F43"/>
    <w:rsid w:val="009E4D94"/>
    <w:rsid w:val="00A05800"/>
    <w:rsid w:val="00A121A5"/>
    <w:rsid w:val="00A31696"/>
    <w:rsid w:val="00A7667C"/>
    <w:rsid w:val="00AF1187"/>
    <w:rsid w:val="00B1519F"/>
    <w:rsid w:val="00B5013D"/>
    <w:rsid w:val="00B51F05"/>
    <w:rsid w:val="00B66767"/>
    <w:rsid w:val="00B70FAF"/>
    <w:rsid w:val="00B94248"/>
    <w:rsid w:val="00BD5A7D"/>
    <w:rsid w:val="00C17BEB"/>
    <w:rsid w:val="00C5527C"/>
    <w:rsid w:val="00C760D3"/>
    <w:rsid w:val="00C837AD"/>
    <w:rsid w:val="00C96DFC"/>
    <w:rsid w:val="00D651E0"/>
    <w:rsid w:val="00D83604"/>
    <w:rsid w:val="00DB7CD7"/>
    <w:rsid w:val="00DF5EC2"/>
    <w:rsid w:val="00E035C9"/>
    <w:rsid w:val="00E46279"/>
    <w:rsid w:val="00E52347"/>
    <w:rsid w:val="00EB79B4"/>
    <w:rsid w:val="00F03868"/>
    <w:rsid w:val="00F24EFF"/>
    <w:rsid w:val="00F442E9"/>
    <w:rsid w:val="00F477AB"/>
    <w:rsid w:val="00F903B2"/>
    <w:rsid w:val="00F913E8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38286-6546-4E00-9F9E-92AB92CB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96DFC"/>
    <w:pPr>
      <w:keepNext/>
      <w:spacing w:after="0" w:line="240" w:lineRule="auto"/>
      <w:jc w:val="center"/>
      <w:outlineLvl w:val="2"/>
    </w:pPr>
    <w:rPr>
      <w:rFonts w:ascii="AngsanaUPC" w:eastAsia="Angsana New" w:hAnsi="AngsanaUPC" w:cs="AngsanaUPC"/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DFC"/>
    <w:rPr>
      <w:rFonts w:ascii="AngsanaUPC" w:eastAsia="Angsana New" w:hAnsi="AngsanaUPC" w:cs="AngsanaUPC"/>
      <w:b/>
      <w:bCs/>
      <w:sz w:val="60"/>
      <w:szCs w:val="60"/>
    </w:rPr>
  </w:style>
  <w:style w:type="paragraph" w:styleId="BodyText">
    <w:name w:val="Body Text"/>
    <w:basedOn w:val="Normal"/>
    <w:link w:val="BodyTextChar"/>
    <w:rsid w:val="00C96DFC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96DFC"/>
    <w:rPr>
      <w:rFonts w:ascii="Angsana New" w:eastAsia="Cordi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D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F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11D1E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table" w:styleId="TableGrid">
    <w:name w:val="Table Grid"/>
    <w:basedOn w:val="TableNormal"/>
    <w:uiPriority w:val="39"/>
    <w:rsid w:val="00D8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663E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70FA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customStyle="1" w:styleId="Bodytext2">
    <w:name w:val="Body text (2)_"/>
    <w:link w:val="Bodytext20"/>
    <w:rsid w:val="004D32B4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32B4"/>
    <w:pPr>
      <w:widowControl w:val="0"/>
      <w:shd w:val="clear" w:color="auto" w:fill="FFFFFF"/>
      <w:spacing w:after="380" w:line="360" w:lineRule="exact"/>
      <w:jc w:val="center"/>
    </w:pPr>
    <w:rPr>
      <w:rFonts w:ascii="Arial Unicode MS" w:eastAsia="Arial Unicode MS" w:hAnsi="Arial Unicode MS" w:cs="Arial Unicode MS"/>
      <w:szCs w:val="22"/>
    </w:rPr>
  </w:style>
  <w:style w:type="paragraph" w:styleId="NoSpacing">
    <w:name w:val="No Spacing"/>
    <w:uiPriority w:val="1"/>
    <w:qFormat/>
    <w:rsid w:val="00315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5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90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7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0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18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7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6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9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8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2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0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8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7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94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542CD-70FF-43DD-A726-62930F67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3676</Words>
  <Characters>20954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Asus</cp:lastModifiedBy>
  <cp:revision>6</cp:revision>
  <cp:lastPrinted>2019-06-01T14:07:00Z</cp:lastPrinted>
  <dcterms:created xsi:type="dcterms:W3CDTF">2019-08-24T14:44:00Z</dcterms:created>
  <dcterms:modified xsi:type="dcterms:W3CDTF">2019-08-24T14:50:00Z</dcterms:modified>
</cp:coreProperties>
</file>